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32BB" w14:textId="26C13FDE" w:rsidR="00467F95" w:rsidRPr="00654F42" w:rsidRDefault="00467F95" w:rsidP="00654F42">
      <w:pPr>
        <w:widowControl w:val="0"/>
        <w:spacing w:after="120"/>
        <w:rPr>
          <w:rFonts w:asciiTheme="minorHAnsi" w:hAnsiTheme="minorHAnsi"/>
          <w:b/>
        </w:rPr>
      </w:pPr>
      <w:bookmarkStart w:id="0" w:name="_GoBack"/>
      <w:bookmarkEnd w:id="0"/>
      <w:r w:rsidRPr="00654F42">
        <w:rPr>
          <w:rFonts w:asciiTheme="minorHAnsi" w:hAnsiTheme="minorHAnsi"/>
          <w:b/>
        </w:rPr>
        <w:t>How to use this pro-forma application</w:t>
      </w:r>
    </w:p>
    <w:p w14:paraId="11783CEC" w14:textId="1369555B" w:rsidR="00A0589A" w:rsidRPr="00654F42" w:rsidRDefault="0005214C" w:rsidP="00654F42">
      <w:pPr>
        <w:widowControl w:val="0"/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</w:rPr>
        <w:t>While a</w:t>
      </w:r>
      <w:r w:rsidR="008E6C66" w:rsidRPr="00654F42">
        <w:rPr>
          <w:rFonts w:asciiTheme="minorHAnsi" w:hAnsiTheme="minorHAnsi"/>
        </w:rPr>
        <w:t>n application under section 657EA</w:t>
      </w:r>
      <w:r w:rsidRPr="00654F42">
        <w:rPr>
          <w:rFonts w:asciiTheme="minorHAnsi" w:hAnsiTheme="minorHAnsi"/>
        </w:rPr>
        <w:t xml:space="preserve"> does not need to be in a particular form, the Panel has approved this pro-forma application</w:t>
      </w:r>
      <w:r w:rsidR="00680E5F" w:rsidRPr="00654F42">
        <w:rPr>
          <w:rFonts w:asciiTheme="minorHAnsi" w:hAnsiTheme="minorHAnsi"/>
        </w:rPr>
        <w:t xml:space="preserve"> to aid an applicant in preparing </w:t>
      </w:r>
      <w:r w:rsidRPr="00654F42">
        <w:rPr>
          <w:rFonts w:asciiTheme="minorHAnsi" w:hAnsiTheme="minorHAnsi"/>
        </w:rPr>
        <w:t>its</w:t>
      </w:r>
      <w:r w:rsidR="008E6C66" w:rsidRPr="00654F42">
        <w:rPr>
          <w:rFonts w:asciiTheme="minorHAnsi" w:hAnsiTheme="minorHAnsi"/>
        </w:rPr>
        <w:t xml:space="preserve"> application for a review of a Panel decision</w:t>
      </w:r>
      <w:r w:rsidRPr="00654F42">
        <w:rPr>
          <w:rFonts w:asciiTheme="minorHAnsi" w:hAnsiTheme="minorHAnsi"/>
        </w:rPr>
        <w:t>.</w:t>
      </w:r>
    </w:p>
    <w:p w14:paraId="6150896C" w14:textId="0FAFD95B" w:rsidR="0005214C" w:rsidRPr="00654F42" w:rsidRDefault="0005214C" w:rsidP="00654F42">
      <w:pPr>
        <w:widowControl w:val="0"/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</w:rPr>
        <w:t xml:space="preserve">In accordance with </w:t>
      </w:r>
      <w:r w:rsidR="008E6C66" w:rsidRPr="00654F42">
        <w:rPr>
          <w:rFonts w:asciiTheme="minorHAnsi" w:hAnsiTheme="minorHAnsi"/>
        </w:rPr>
        <w:t>rule 14</w:t>
      </w:r>
      <w:r w:rsidRPr="00654F42">
        <w:rPr>
          <w:rFonts w:asciiTheme="minorHAnsi" w:hAnsiTheme="minorHAnsi"/>
        </w:rPr>
        <w:t xml:space="preserve">(1) of the </w:t>
      </w:r>
      <w:r w:rsidRPr="00654F42">
        <w:rPr>
          <w:rFonts w:asciiTheme="minorHAnsi" w:hAnsiTheme="minorHAnsi"/>
          <w:i/>
        </w:rPr>
        <w:t xml:space="preserve">Takeover Panel Procedural Rules 2020 </w:t>
      </w:r>
      <w:r w:rsidRPr="00654F42">
        <w:rPr>
          <w:rFonts w:asciiTheme="minorHAnsi" w:hAnsiTheme="minorHAnsi"/>
        </w:rPr>
        <w:t>(</w:t>
      </w:r>
      <w:proofErr w:type="spellStart"/>
      <w:r w:rsidRPr="00654F42">
        <w:rPr>
          <w:rFonts w:asciiTheme="minorHAnsi" w:hAnsiTheme="minorHAnsi"/>
        </w:rPr>
        <w:t>Cth</w:t>
      </w:r>
      <w:proofErr w:type="spellEnd"/>
      <w:r w:rsidRPr="00654F42">
        <w:rPr>
          <w:rFonts w:asciiTheme="minorHAnsi" w:hAnsiTheme="minorHAnsi"/>
        </w:rPr>
        <w:t xml:space="preserve">), the items marked in this pro-forma application with an asterisk (*) </w:t>
      </w:r>
      <w:r w:rsidRPr="00654F42">
        <w:rPr>
          <w:rFonts w:asciiTheme="minorHAnsi" w:hAnsiTheme="minorHAnsi"/>
          <w:u w:val="single"/>
        </w:rPr>
        <w:t>must</w:t>
      </w:r>
      <w:r w:rsidRPr="00654F42">
        <w:rPr>
          <w:rFonts w:asciiTheme="minorHAnsi" w:hAnsiTheme="minorHAnsi"/>
        </w:rPr>
        <w:t xml:space="preserve"> be included in an application under section 657</w:t>
      </w:r>
      <w:r w:rsidR="008E6C66" w:rsidRPr="00654F42">
        <w:rPr>
          <w:rFonts w:asciiTheme="minorHAnsi" w:hAnsiTheme="minorHAnsi"/>
        </w:rPr>
        <w:t>EA</w:t>
      </w:r>
      <w:r w:rsidRPr="00654F42">
        <w:rPr>
          <w:rFonts w:asciiTheme="minorHAnsi" w:hAnsiTheme="minorHAnsi"/>
        </w:rPr>
        <w:t xml:space="preserve"> of the </w:t>
      </w:r>
      <w:r w:rsidRPr="00654F42">
        <w:rPr>
          <w:rFonts w:asciiTheme="minorHAnsi" w:hAnsiTheme="minorHAnsi"/>
          <w:i/>
        </w:rPr>
        <w:t xml:space="preserve">Corporations Act 2001 </w:t>
      </w:r>
      <w:r w:rsidRPr="00654F42">
        <w:rPr>
          <w:rFonts w:asciiTheme="minorHAnsi" w:hAnsiTheme="minorHAnsi"/>
        </w:rPr>
        <w:t>(</w:t>
      </w:r>
      <w:proofErr w:type="spellStart"/>
      <w:r w:rsidRPr="00654F42">
        <w:rPr>
          <w:rFonts w:asciiTheme="minorHAnsi" w:hAnsiTheme="minorHAnsi"/>
        </w:rPr>
        <w:t>Cth</w:t>
      </w:r>
      <w:proofErr w:type="spellEnd"/>
      <w:r w:rsidRPr="00654F42">
        <w:rPr>
          <w:rFonts w:asciiTheme="minorHAnsi" w:hAnsiTheme="minorHAnsi"/>
        </w:rPr>
        <w:t>) to be considered a valid application.</w:t>
      </w:r>
    </w:p>
    <w:p w14:paraId="5891BDBA" w14:textId="7A7AE29C" w:rsidR="006B61B8" w:rsidRPr="00654F42" w:rsidRDefault="00A0589A" w:rsidP="00654F42">
      <w:pPr>
        <w:widowControl w:val="0"/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</w:rPr>
        <w:t>While not essential for a valid application, applicants are encourage</w:t>
      </w:r>
      <w:r w:rsidR="007A2F28" w:rsidRPr="00654F42">
        <w:rPr>
          <w:rFonts w:asciiTheme="minorHAnsi" w:hAnsiTheme="minorHAnsi"/>
        </w:rPr>
        <w:t>d</w:t>
      </w:r>
      <w:r w:rsidRPr="00654F42">
        <w:rPr>
          <w:rFonts w:asciiTheme="minorHAnsi" w:hAnsiTheme="minorHAnsi"/>
        </w:rPr>
        <w:t xml:space="preserve"> to provide the other information set out in this pro-forma application (where possible) to aid the Panel </w:t>
      </w:r>
      <w:r w:rsidR="007A2F28" w:rsidRPr="00654F42">
        <w:rPr>
          <w:rFonts w:asciiTheme="minorHAnsi" w:hAnsiTheme="minorHAnsi"/>
        </w:rPr>
        <w:t>i</w:t>
      </w:r>
      <w:r w:rsidR="00DD51DA">
        <w:rPr>
          <w:rFonts w:asciiTheme="minorHAnsi" w:hAnsiTheme="minorHAnsi"/>
        </w:rPr>
        <w:t>n considering the application.</w:t>
      </w:r>
    </w:p>
    <w:p w14:paraId="2DEBFE6F" w14:textId="0D6F5195" w:rsidR="006B61B8" w:rsidRPr="00654F42" w:rsidRDefault="00947D15" w:rsidP="00654F42">
      <w:pPr>
        <w:widowControl w:val="0"/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</w:rPr>
        <w:t xml:space="preserve">Where submissions are made in </w:t>
      </w:r>
      <w:r w:rsidR="006B61B8" w:rsidRPr="00654F42">
        <w:rPr>
          <w:rFonts w:asciiTheme="minorHAnsi" w:hAnsiTheme="minorHAnsi"/>
        </w:rPr>
        <w:t xml:space="preserve">support of the application (i.e. the information </w:t>
      </w:r>
      <w:r w:rsidRPr="00654F42">
        <w:rPr>
          <w:rFonts w:asciiTheme="minorHAnsi" w:hAnsiTheme="minorHAnsi"/>
        </w:rPr>
        <w:t>to be provided in</w:t>
      </w:r>
      <w:r w:rsidR="00547994" w:rsidRPr="00654F42">
        <w:rPr>
          <w:rFonts w:asciiTheme="minorHAnsi" w:hAnsiTheme="minorHAnsi"/>
        </w:rPr>
        <w:t xml:space="preserve"> section 3</w:t>
      </w:r>
      <w:r w:rsidR="0047403D" w:rsidRPr="00654F42">
        <w:rPr>
          <w:rFonts w:asciiTheme="minorHAnsi" w:hAnsiTheme="minorHAnsi"/>
        </w:rPr>
        <w:t>.</w:t>
      </w:r>
      <w:r w:rsidR="00986BD1" w:rsidRPr="00654F42">
        <w:rPr>
          <w:rFonts w:asciiTheme="minorHAnsi" w:hAnsiTheme="minorHAnsi"/>
        </w:rPr>
        <w:t>1</w:t>
      </w:r>
      <w:r w:rsidR="0047403D" w:rsidRPr="00654F42">
        <w:rPr>
          <w:rFonts w:asciiTheme="minorHAnsi" w:hAnsiTheme="minorHAnsi"/>
        </w:rPr>
        <w:t xml:space="preserve"> (submissions)</w:t>
      </w:r>
      <w:r w:rsidR="006B61B8" w:rsidRPr="00654F42">
        <w:rPr>
          <w:rFonts w:asciiTheme="minorHAnsi" w:hAnsiTheme="minorHAnsi"/>
        </w:rPr>
        <w:t xml:space="preserve"> </w:t>
      </w:r>
      <w:r w:rsidR="00826AF0">
        <w:rPr>
          <w:rFonts w:asciiTheme="minorHAnsi" w:hAnsiTheme="minorHAnsi"/>
        </w:rPr>
        <w:t xml:space="preserve">and 4 (orders) </w:t>
      </w:r>
      <w:r w:rsidR="006B61B8" w:rsidRPr="00654F42">
        <w:rPr>
          <w:rFonts w:asciiTheme="minorHAnsi" w:hAnsiTheme="minorHAnsi"/>
        </w:rPr>
        <w:t>below)</w:t>
      </w:r>
      <w:r w:rsidRPr="00654F42">
        <w:rPr>
          <w:rFonts w:asciiTheme="minorHAnsi" w:hAnsiTheme="minorHAnsi"/>
        </w:rPr>
        <w:t>,</w:t>
      </w:r>
      <w:r w:rsidR="006B61B8" w:rsidRPr="00654F42">
        <w:rPr>
          <w:rFonts w:asciiTheme="minorHAnsi" w:hAnsiTheme="minorHAnsi"/>
        </w:rPr>
        <w:t xml:space="preserve"> </w:t>
      </w:r>
      <w:r w:rsidRPr="00654F42">
        <w:rPr>
          <w:rFonts w:asciiTheme="minorHAnsi" w:hAnsiTheme="minorHAnsi"/>
        </w:rPr>
        <w:t>the submissions</w:t>
      </w:r>
      <w:r w:rsidR="00467F95" w:rsidRPr="00654F42">
        <w:rPr>
          <w:rFonts w:asciiTheme="minorHAnsi" w:hAnsiTheme="minorHAnsi"/>
        </w:rPr>
        <w:t xml:space="preserve"> in total</w:t>
      </w:r>
      <w:r w:rsidRPr="00654F42">
        <w:rPr>
          <w:rFonts w:asciiTheme="minorHAnsi" w:hAnsiTheme="minorHAnsi"/>
        </w:rPr>
        <w:t xml:space="preserve"> should no</w:t>
      </w:r>
      <w:r w:rsidR="006B61B8" w:rsidRPr="00654F42">
        <w:rPr>
          <w:rFonts w:asciiTheme="minorHAnsi" w:hAnsiTheme="minorHAnsi"/>
        </w:rPr>
        <w:t>t exceed 10 A4 p</w:t>
      </w:r>
      <w:r w:rsidR="00DD51DA">
        <w:rPr>
          <w:rFonts w:asciiTheme="minorHAnsi" w:hAnsiTheme="minorHAnsi"/>
        </w:rPr>
        <w:t>ages in minimum 10 point font.</w:t>
      </w:r>
    </w:p>
    <w:p w14:paraId="1DC8708A" w14:textId="79C8EF9D" w:rsidR="00A0589A" w:rsidRPr="00654F42" w:rsidRDefault="007A2F28" w:rsidP="00654F42">
      <w:pPr>
        <w:widowControl w:val="0"/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</w:rPr>
        <w:t>Further information on the form of an application can also be found in the Panel’</w:t>
      </w:r>
      <w:r w:rsidR="00AC2C52" w:rsidRPr="00654F42">
        <w:rPr>
          <w:rFonts w:asciiTheme="minorHAnsi" w:hAnsiTheme="minorHAnsi"/>
        </w:rPr>
        <w:t>s Procedural Guidelines (available on the Panel’s website).</w:t>
      </w:r>
    </w:p>
    <w:p w14:paraId="7F971EE1" w14:textId="77777777" w:rsidR="00DD51DA" w:rsidRDefault="00467F95" w:rsidP="00467F95">
      <w:pPr>
        <w:widowControl w:val="0"/>
        <w:spacing w:after="120"/>
        <w:rPr>
          <w:rFonts w:asciiTheme="minorHAnsi" w:hAnsiTheme="minorHAnsi"/>
        </w:rPr>
        <w:sectPr w:rsidR="00DD51DA" w:rsidSect="004A096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568" w:footer="720" w:gutter="0"/>
          <w:paperSrc w:first="259" w:other="259"/>
          <w:pgNumType w:start="1"/>
          <w:cols w:space="708"/>
          <w:titlePg/>
          <w:docGrid w:linePitch="326"/>
        </w:sectPr>
      </w:pPr>
      <w:r w:rsidRPr="00111888">
        <w:rPr>
          <w:rFonts w:asciiTheme="minorHAnsi" w:hAnsiTheme="minorHAnsi"/>
        </w:rPr>
        <w:t>If this pro-forma application is used to prepare your application, please delete this cover page prior to submitting your application to the Panel.</w:t>
      </w:r>
    </w:p>
    <w:p w14:paraId="003725EE" w14:textId="4ECF8BE2" w:rsidR="007844C8" w:rsidRDefault="007844C8" w:rsidP="00DD51DA">
      <w:pPr>
        <w:widowControl w:val="0"/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654F42">
        <w:rPr>
          <w:rFonts w:asciiTheme="minorHAnsi" w:hAnsiTheme="minorHAnsi"/>
          <w:b/>
          <w:sz w:val="28"/>
          <w:szCs w:val="28"/>
        </w:rPr>
        <w:lastRenderedPageBreak/>
        <w:t>APPLICATION TO THE TAKEOVERS PANEL</w:t>
      </w:r>
      <w:r w:rsidR="0005214C" w:rsidRPr="00654F42">
        <w:rPr>
          <w:rFonts w:asciiTheme="minorHAnsi" w:hAnsiTheme="minorHAnsi"/>
          <w:b/>
          <w:sz w:val="28"/>
          <w:szCs w:val="28"/>
        </w:rPr>
        <w:br/>
        <w:t xml:space="preserve">SECTION </w:t>
      </w:r>
      <w:r w:rsidR="008E6C66" w:rsidRPr="00654F42">
        <w:rPr>
          <w:rFonts w:asciiTheme="minorHAnsi" w:hAnsiTheme="minorHAnsi"/>
          <w:b/>
          <w:sz w:val="28"/>
          <w:szCs w:val="28"/>
        </w:rPr>
        <w:t>657EA</w:t>
      </w:r>
      <w:r w:rsidR="00BF16A1">
        <w:rPr>
          <w:rFonts w:asciiTheme="minorHAnsi" w:hAnsiTheme="minorHAnsi"/>
          <w:b/>
          <w:sz w:val="28"/>
          <w:szCs w:val="28"/>
        </w:rPr>
        <w:t xml:space="preserve"> – REVIEW OF PANEL DECISION</w:t>
      </w:r>
    </w:p>
    <w:p w14:paraId="5EB6CE69" w14:textId="77777777" w:rsidR="00210793" w:rsidRPr="00654F42" w:rsidRDefault="00210793" w:rsidP="00DD51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  <w:b/>
        </w:rPr>
        <w:t>Date</w:t>
      </w:r>
      <w:r w:rsidRPr="00654F42">
        <w:rPr>
          <w:rFonts w:asciiTheme="minorHAnsi" w:hAnsiTheme="minorHAnsi"/>
        </w:rPr>
        <w:t xml:space="preserve">: </w:t>
      </w:r>
      <w:r w:rsidRPr="00654F42">
        <w:rPr>
          <w:rFonts w:asciiTheme="minorHAnsi" w:hAnsiTheme="minorHAnsi"/>
          <w:i/>
        </w:rPr>
        <w:t>Insert date of application</w:t>
      </w:r>
    </w:p>
    <w:p w14:paraId="26197FC5" w14:textId="77777777" w:rsidR="00210793" w:rsidRPr="00654F42" w:rsidRDefault="00210793" w:rsidP="00DD51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  <w:b/>
        </w:rPr>
        <w:t>Applicant</w:t>
      </w:r>
      <w:r w:rsidRPr="00654F42">
        <w:rPr>
          <w:rFonts w:asciiTheme="minorHAnsi" w:hAnsiTheme="minorHAnsi"/>
        </w:rPr>
        <w:t xml:space="preserve">: </w:t>
      </w:r>
      <w:r w:rsidRPr="00654F42">
        <w:rPr>
          <w:rFonts w:asciiTheme="minorHAnsi" w:hAnsiTheme="minorHAnsi"/>
          <w:i/>
        </w:rPr>
        <w:t>Insert name of applicant</w:t>
      </w:r>
    </w:p>
    <w:p w14:paraId="3B476077" w14:textId="29320DD0" w:rsidR="00210793" w:rsidRPr="00654F42" w:rsidRDefault="003E2672" w:rsidP="00DD51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rPr>
          <w:rFonts w:asciiTheme="minorHAnsi" w:hAnsiTheme="minorHAnsi"/>
        </w:rPr>
      </w:pPr>
      <w:r w:rsidRPr="00654F42">
        <w:rPr>
          <w:rFonts w:asciiTheme="minorHAnsi" w:hAnsiTheme="minorHAnsi"/>
          <w:b/>
        </w:rPr>
        <w:t>In relation to</w:t>
      </w:r>
      <w:r w:rsidR="00210793" w:rsidRPr="00654F42">
        <w:rPr>
          <w:rFonts w:asciiTheme="minorHAnsi" w:hAnsiTheme="minorHAnsi"/>
          <w:b/>
        </w:rPr>
        <w:t>:</w:t>
      </w:r>
      <w:r w:rsidR="00210793" w:rsidRPr="00654F42">
        <w:rPr>
          <w:rFonts w:asciiTheme="minorHAnsi" w:hAnsiTheme="minorHAnsi"/>
        </w:rPr>
        <w:t xml:space="preserve"> </w:t>
      </w:r>
      <w:r w:rsidR="00210793" w:rsidRPr="00654F42">
        <w:rPr>
          <w:rFonts w:asciiTheme="minorHAnsi" w:hAnsiTheme="minorHAnsi"/>
          <w:i/>
        </w:rPr>
        <w:t xml:space="preserve">Insert </w:t>
      </w:r>
      <w:r w:rsidRPr="00654F42">
        <w:rPr>
          <w:rFonts w:asciiTheme="minorHAnsi" w:hAnsiTheme="minorHAnsi"/>
          <w:i/>
        </w:rPr>
        <w:t>name of relevant Panel proceeding to which review relates</w:t>
      </w:r>
    </w:p>
    <w:p w14:paraId="3C4C7C0A" w14:textId="240E9783" w:rsidR="00210793" w:rsidRPr="00654F42" w:rsidRDefault="00210793" w:rsidP="00DD51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b/>
        </w:rPr>
        <w:t>Other parties</w:t>
      </w:r>
      <w:r w:rsidRPr="00654F42">
        <w:rPr>
          <w:rFonts w:asciiTheme="minorHAnsi" w:hAnsiTheme="minorHAnsi"/>
        </w:rPr>
        <w:t xml:space="preserve">: </w:t>
      </w:r>
      <w:r w:rsidRPr="00654F42">
        <w:rPr>
          <w:rFonts w:asciiTheme="minorHAnsi" w:hAnsiTheme="minorHAnsi"/>
          <w:i/>
        </w:rPr>
        <w:t xml:space="preserve">Identify the other parties </w:t>
      </w:r>
    </w:p>
    <w:p w14:paraId="5D3F580F" w14:textId="102965E7" w:rsidR="00210793" w:rsidRPr="00654F42" w:rsidRDefault="00210793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  <w:b w:val="0"/>
          <w:bCs w:val="0"/>
          <w:caps w:val="0"/>
        </w:rPr>
      </w:pPr>
      <w:r w:rsidRPr="00654F42">
        <w:rPr>
          <w:rFonts w:asciiTheme="minorHAnsi" w:hAnsiTheme="minorHAnsi"/>
        </w:rPr>
        <w:t xml:space="preserve">Overview of </w:t>
      </w:r>
      <w:r w:rsidR="004E517A" w:rsidRPr="00654F42">
        <w:rPr>
          <w:rFonts w:asciiTheme="minorHAnsi" w:hAnsiTheme="minorHAnsi"/>
        </w:rPr>
        <w:t xml:space="preserve">REVIEW </w:t>
      </w:r>
      <w:r w:rsidRPr="00654F42">
        <w:rPr>
          <w:rFonts w:asciiTheme="minorHAnsi" w:hAnsiTheme="minorHAnsi"/>
        </w:rPr>
        <w:t xml:space="preserve">Application </w:t>
      </w:r>
    </w:p>
    <w:tbl>
      <w:tblPr>
        <w:tblStyle w:val="TableGrid"/>
        <w:tblW w:w="8647" w:type="dxa"/>
        <w:tblInd w:w="817" w:type="dxa"/>
        <w:tblLook w:val="01E0" w:firstRow="1" w:lastRow="1" w:firstColumn="1" w:lastColumn="1" w:noHBand="0" w:noVBand="0"/>
      </w:tblPr>
      <w:tblGrid>
        <w:gridCol w:w="2552"/>
        <w:gridCol w:w="6095"/>
      </w:tblGrid>
      <w:tr w:rsidR="00210793" w:rsidRPr="00111888" w14:paraId="300FAAAB" w14:textId="77777777" w:rsidTr="00654F42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62221BC7" w14:textId="77777777" w:rsidR="00210793" w:rsidRPr="00654F42" w:rsidRDefault="00210793" w:rsidP="009750A4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54F42">
              <w:rPr>
                <w:rFonts w:asciiTheme="minorHAnsi" w:hAnsiTheme="minorHAnsi"/>
                <w:b/>
                <w:color w:val="FFFFFF"/>
              </w:rPr>
              <w:t>Aspect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51908373" w14:textId="77777777" w:rsidR="00210793" w:rsidRPr="00654F42" w:rsidRDefault="00210793" w:rsidP="009750A4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54F42">
              <w:rPr>
                <w:rFonts w:asciiTheme="minorHAnsi" w:hAnsiTheme="minorHAnsi"/>
                <w:b/>
                <w:color w:val="FFFFFF"/>
              </w:rPr>
              <w:t>Summary</w:t>
            </w:r>
          </w:p>
        </w:tc>
      </w:tr>
      <w:tr w:rsidR="00210793" w:rsidRPr="00111888" w14:paraId="5DD0E56A" w14:textId="77777777" w:rsidTr="009750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E6E" w14:textId="4A6A8602" w:rsidR="00210793" w:rsidRPr="00654F42" w:rsidRDefault="00210793" w:rsidP="00DD51DA">
            <w:pPr>
              <w:widowControl w:val="0"/>
              <w:spacing w:after="120"/>
              <w:rPr>
                <w:rFonts w:asciiTheme="minorHAnsi" w:hAnsiTheme="minorHAnsi"/>
              </w:rPr>
            </w:pPr>
            <w:r w:rsidRPr="00654F42">
              <w:rPr>
                <w:rFonts w:asciiTheme="minorHAnsi" w:hAnsiTheme="minorHAnsi"/>
              </w:rPr>
              <w:t>Decision</w:t>
            </w:r>
            <w:r w:rsidR="00B52223" w:rsidRPr="00654F42">
              <w:rPr>
                <w:rFonts w:asciiTheme="minorHAnsi" w:hAnsiTheme="minorHAnsi"/>
              </w:rPr>
              <w:t>(s) of review</w:t>
            </w:r>
            <w:r w:rsidR="004E517A" w:rsidRPr="00654F42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93B" w14:textId="02EE103C" w:rsidR="00BF16A1" w:rsidRDefault="00210793" w:rsidP="00DD51DA">
            <w:pPr>
              <w:widowControl w:val="0"/>
              <w:spacing w:after="120"/>
              <w:rPr>
                <w:rFonts w:asciiTheme="minorHAnsi" w:hAnsiTheme="minorHAnsi"/>
                <w:i/>
              </w:rPr>
            </w:pPr>
            <w:r w:rsidRPr="00654F42">
              <w:rPr>
                <w:rFonts w:asciiTheme="minorHAnsi" w:hAnsiTheme="minorHAnsi"/>
                <w:i/>
              </w:rPr>
              <w:t>I</w:t>
            </w:r>
            <w:r w:rsidR="004E517A" w:rsidRPr="00654F42">
              <w:rPr>
                <w:rFonts w:asciiTheme="minorHAnsi" w:hAnsiTheme="minorHAnsi"/>
                <w:i/>
              </w:rPr>
              <w:t>dentify the relevant decision of the Panel to which the review application relates (i.e. the decl</w:t>
            </w:r>
            <w:r w:rsidR="003E2672" w:rsidRPr="00654F42">
              <w:rPr>
                <w:rFonts w:asciiTheme="minorHAnsi" w:hAnsiTheme="minorHAnsi"/>
                <w:i/>
              </w:rPr>
              <w:t>aration or orders,</w:t>
            </w:r>
            <w:r w:rsidR="004E517A" w:rsidRPr="00654F42">
              <w:rPr>
                <w:rFonts w:asciiTheme="minorHAnsi" w:hAnsiTheme="minorHAnsi"/>
                <w:i/>
              </w:rPr>
              <w:t xml:space="preserve"> both the declaration and orders</w:t>
            </w:r>
            <w:r w:rsidR="00DD063D" w:rsidRPr="00654F42">
              <w:rPr>
                <w:rFonts w:asciiTheme="minorHAnsi" w:hAnsiTheme="minorHAnsi"/>
                <w:i/>
              </w:rPr>
              <w:t xml:space="preserve"> or the decision not to make a declaration or orders</w:t>
            </w:r>
            <w:r w:rsidR="00BF16A1">
              <w:rPr>
                <w:rFonts w:asciiTheme="minorHAnsi" w:hAnsiTheme="minorHAnsi"/>
                <w:i/>
              </w:rPr>
              <w:t>)</w:t>
            </w:r>
            <w:r w:rsidR="00FB2EB9" w:rsidRPr="00654F42">
              <w:rPr>
                <w:rFonts w:asciiTheme="minorHAnsi" w:hAnsiTheme="minorHAnsi"/>
                <w:i/>
              </w:rPr>
              <w:t>.</w:t>
            </w:r>
          </w:p>
          <w:p w14:paraId="514EF9C5" w14:textId="32DA2213" w:rsidR="00210793" w:rsidRPr="00654F42" w:rsidRDefault="0068329E" w:rsidP="00DD51DA">
            <w:pPr>
              <w:widowControl w:val="0"/>
              <w:spacing w:after="120"/>
              <w:rPr>
                <w:rFonts w:asciiTheme="minorHAnsi" w:hAnsiTheme="minorHAnsi"/>
                <w:i/>
              </w:rPr>
            </w:pPr>
            <w:r w:rsidRPr="00654F42">
              <w:rPr>
                <w:rFonts w:asciiTheme="minorHAnsi" w:hAnsiTheme="minorHAnsi"/>
                <w:i/>
              </w:rPr>
              <w:t>If you only seek a review of specific aspects of a declaration or orders, please specify.</w:t>
            </w:r>
          </w:p>
        </w:tc>
      </w:tr>
      <w:tr w:rsidR="00BF16A1" w:rsidRPr="00111888" w14:paraId="4D2FEBDF" w14:textId="77777777" w:rsidTr="009750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BA7" w14:textId="255F1EE9" w:rsidR="00BF16A1" w:rsidRPr="00111888" w:rsidRDefault="00BF16A1" w:rsidP="00DD51DA">
            <w:pPr>
              <w:widowControl w:val="0"/>
              <w:spacing w:after="120"/>
              <w:rPr>
                <w:rFonts w:asciiTheme="minorHAnsi" w:hAnsiTheme="minorHAnsi"/>
              </w:rPr>
            </w:pPr>
            <w:r w:rsidRPr="00BF16A1">
              <w:rPr>
                <w:rFonts w:asciiTheme="minorHAnsi" w:hAnsiTheme="minorHAnsi"/>
              </w:rPr>
              <w:t>Interim order(s) sought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6EB" w14:textId="7A71EEF4" w:rsidR="00BF16A1" w:rsidRPr="005A4D6B" w:rsidRDefault="005A4D6B" w:rsidP="00DD51DA">
            <w:pPr>
              <w:widowControl w:val="0"/>
              <w:spacing w:after="120"/>
              <w:rPr>
                <w:rFonts w:asciiTheme="minorHAnsi" w:hAnsiTheme="minorHAnsi"/>
                <w:i/>
              </w:rPr>
            </w:pPr>
            <w:r w:rsidRPr="00654F42">
              <w:rPr>
                <w:rFonts w:asciiTheme="minorHAnsi" w:hAnsiTheme="minorHAnsi"/>
                <w:i/>
              </w:rPr>
              <w:t xml:space="preserve">Insert interim orders sought (including </w:t>
            </w:r>
            <w:r w:rsidRPr="005A4D6B">
              <w:rPr>
                <w:rFonts w:asciiTheme="minorHAnsi" w:hAnsiTheme="minorHAnsi"/>
                <w:i/>
              </w:rPr>
              <w:t>a stay of any orders of the initial Panel</w:t>
            </w:r>
            <w:r w:rsidRPr="00654F42">
              <w:rPr>
                <w:rFonts w:asciiTheme="minorHAnsi" w:hAnsiTheme="minorHAnsi"/>
                <w:i/>
              </w:rPr>
              <w:t>. If none, write NA</w:t>
            </w:r>
          </w:p>
        </w:tc>
      </w:tr>
    </w:tbl>
    <w:p w14:paraId="03704290" w14:textId="2244BEFD" w:rsidR="00547994" w:rsidRPr="00654F42" w:rsidRDefault="00547994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  <w:szCs w:val="24"/>
        </w:rPr>
      </w:pPr>
      <w:r w:rsidRPr="00EF5DB1">
        <w:rPr>
          <w:rFonts w:asciiTheme="minorHAnsi" w:hAnsiTheme="minorHAnsi"/>
          <w:szCs w:val="24"/>
        </w:rPr>
        <w:t>REQUEST</w:t>
      </w:r>
      <w:r w:rsidRPr="00654F42">
        <w:rPr>
          <w:rFonts w:asciiTheme="minorHAnsi" w:hAnsiTheme="minorHAnsi"/>
          <w:szCs w:val="24"/>
        </w:rPr>
        <w:t xml:space="preserve"> FOR THE PRESIDENT’s CONSENT </w:t>
      </w:r>
    </w:p>
    <w:p w14:paraId="676EF951" w14:textId="755A149B" w:rsidR="00374DE9" w:rsidRPr="00EF5DB1" w:rsidRDefault="009750A4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(If a determination by the President under section 657</w:t>
      </w:r>
      <w:proofErr w:type="gramStart"/>
      <w:r w:rsidRPr="00654F42">
        <w:rPr>
          <w:rFonts w:asciiTheme="minorHAnsi" w:hAnsiTheme="minorHAnsi"/>
          <w:i/>
        </w:rPr>
        <w:t>EA(</w:t>
      </w:r>
      <w:proofErr w:type="gramEnd"/>
      <w:r w:rsidRPr="00654F42">
        <w:rPr>
          <w:rFonts w:asciiTheme="minorHAnsi" w:hAnsiTheme="minorHAnsi"/>
          <w:i/>
        </w:rPr>
        <w:t xml:space="preserve">2) </w:t>
      </w:r>
      <w:r w:rsidR="0071235B" w:rsidRPr="00654F42">
        <w:rPr>
          <w:rFonts w:asciiTheme="minorHAnsi" w:hAnsiTheme="minorHAnsi"/>
          <w:i/>
        </w:rPr>
        <w:t>is required</w:t>
      </w:r>
      <w:r w:rsidRPr="00654F42">
        <w:rPr>
          <w:rFonts w:asciiTheme="minorHAnsi" w:hAnsiTheme="minorHAnsi"/>
          <w:i/>
        </w:rPr>
        <w:t>– otherwise delete.</w:t>
      </w:r>
      <w:r w:rsidR="00085291" w:rsidRPr="00654F42">
        <w:rPr>
          <w:rFonts w:asciiTheme="minorHAnsi" w:hAnsiTheme="minorHAnsi"/>
          <w:i/>
        </w:rPr>
        <w:t>)</w:t>
      </w:r>
      <w:r w:rsidRPr="00654F42">
        <w:rPr>
          <w:rFonts w:asciiTheme="minorHAnsi" w:hAnsiTheme="minorHAnsi"/>
          <w:i/>
        </w:rPr>
        <w:t xml:space="preserve">  Note that under section 657EA(2),</w:t>
      </w:r>
      <w:r w:rsidR="00547994" w:rsidRPr="00654F42">
        <w:rPr>
          <w:rFonts w:asciiTheme="minorHAnsi" w:hAnsiTheme="minorHAnsi"/>
          <w:i/>
        </w:rPr>
        <w:t xml:space="preserve"> </w:t>
      </w:r>
      <w:r w:rsidRPr="00654F42">
        <w:rPr>
          <w:rFonts w:asciiTheme="minorHAnsi" w:hAnsiTheme="minorHAnsi"/>
          <w:i/>
        </w:rPr>
        <w:t>i</w:t>
      </w:r>
      <w:r w:rsidR="00547994" w:rsidRPr="00654F42">
        <w:rPr>
          <w:rFonts w:asciiTheme="minorHAnsi" w:hAnsiTheme="minorHAnsi"/>
          <w:i/>
        </w:rPr>
        <w:t xml:space="preserve">f the application for review is for a review of a decision not to make a declaration under section 657A or not to make an order under sections 657D or 657E, the applicant may apply </w:t>
      </w:r>
      <w:r w:rsidRPr="00654F42">
        <w:rPr>
          <w:rFonts w:asciiTheme="minorHAnsi" w:hAnsiTheme="minorHAnsi"/>
          <w:i/>
        </w:rPr>
        <w:t xml:space="preserve">for a </w:t>
      </w:r>
      <w:r w:rsidR="00547994" w:rsidRPr="00654F42">
        <w:rPr>
          <w:rFonts w:asciiTheme="minorHAnsi" w:hAnsiTheme="minorHAnsi"/>
          <w:i/>
        </w:rPr>
        <w:t xml:space="preserve">review </w:t>
      </w:r>
      <w:r w:rsidRPr="00654F42">
        <w:rPr>
          <w:rFonts w:asciiTheme="minorHAnsi" w:hAnsiTheme="minorHAnsi"/>
          <w:i/>
        </w:rPr>
        <w:t xml:space="preserve">of the decision </w:t>
      </w:r>
      <w:r w:rsidR="00547994" w:rsidRPr="00654F42">
        <w:rPr>
          <w:rFonts w:asciiTheme="minorHAnsi" w:hAnsiTheme="minorHAnsi"/>
          <w:i/>
        </w:rPr>
        <w:t>only with the consent of the President of the Panel.</w:t>
      </w:r>
      <w:r w:rsidRPr="00654F42">
        <w:rPr>
          <w:rFonts w:asciiTheme="minorHAnsi" w:hAnsiTheme="minorHAnsi"/>
          <w:i/>
        </w:rPr>
        <w:t xml:space="preserve">  </w:t>
      </w:r>
    </w:p>
    <w:p w14:paraId="1433A66E" w14:textId="1B94AF8E" w:rsidR="00374DE9" w:rsidRPr="00EF5DB1" w:rsidRDefault="00374DE9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A request for the President’s consent may be included in the application for review.  However, a request for consent should be made in a reasonably sufficient time in order for the Panel executive to obtain the President’s consent, noting that an application for review of a Panel decision must not be made later than 2 business days after the date on which that decision was made.</w:t>
      </w:r>
    </w:p>
    <w:p w14:paraId="78DDE256" w14:textId="70CE961F" w:rsidR="00111888" w:rsidRPr="00EF5DB1" w:rsidRDefault="00BB2388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See also Rule 14(3) of the Panel’s Procedural Rules 2020</w:t>
      </w:r>
      <w:r w:rsidR="0071235B" w:rsidRPr="00654F42">
        <w:rPr>
          <w:rFonts w:asciiTheme="minorHAnsi" w:hAnsiTheme="minorHAnsi"/>
          <w:i/>
        </w:rPr>
        <w:t>,</w:t>
      </w:r>
      <w:r w:rsidRPr="00654F42">
        <w:rPr>
          <w:rFonts w:asciiTheme="minorHAnsi" w:hAnsiTheme="minorHAnsi"/>
          <w:i/>
        </w:rPr>
        <w:t xml:space="preserve"> </w:t>
      </w:r>
      <w:r w:rsidR="009750A4" w:rsidRPr="00654F42">
        <w:rPr>
          <w:rFonts w:asciiTheme="minorHAnsi" w:hAnsiTheme="minorHAnsi"/>
          <w:i/>
        </w:rPr>
        <w:t>the</w:t>
      </w:r>
      <w:r w:rsidR="00085291" w:rsidRPr="00654F42">
        <w:rPr>
          <w:rFonts w:asciiTheme="minorHAnsi" w:hAnsiTheme="minorHAnsi"/>
          <w:i/>
        </w:rPr>
        <w:t xml:space="preserve"> Panel’s Procedural Guidelines</w:t>
      </w:r>
      <w:r w:rsidR="0071235B" w:rsidRPr="00654F42">
        <w:rPr>
          <w:rFonts w:asciiTheme="minorHAnsi" w:hAnsiTheme="minorHAnsi"/>
          <w:i/>
        </w:rPr>
        <w:t xml:space="preserve"> and paragraph 29 of Guidance Note </w:t>
      </w:r>
      <w:r w:rsidR="00467F95" w:rsidRPr="00654F42">
        <w:rPr>
          <w:rFonts w:asciiTheme="minorHAnsi" w:hAnsiTheme="minorHAnsi"/>
          <w:i/>
        </w:rPr>
        <w:t xml:space="preserve">2: </w:t>
      </w:r>
      <w:r w:rsidR="0071235B" w:rsidRPr="00654F42">
        <w:rPr>
          <w:rFonts w:asciiTheme="minorHAnsi" w:hAnsiTheme="minorHAnsi"/>
          <w:i/>
        </w:rPr>
        <w:t>Reviewing Decisions</w:t>
      </w:r>
      <w:r w:rsidR="00085291" w:rsidRPr="00654F42">
        <w:rPr>
          <w:rFonts w:asciiTheme="minorHAnsi" w:hAnsiTheme="minorHAnsi"/>
          <w:i/>
        </w:rPr>
        <w:t>.</w:t>
      </w:r>
      <w:r w:rsidR="00547994" w:rsidRPr="00654F42">
        <w:rPr>
          <w:rFonts w:asciiTheme="minorHAnsi" w:hAnsiTheme="minorHAnsi"/>
          <w:i/>
        </w:rPr>
        <w:t xml:space="preserve"> </w:t>
      </w:r>
    </w:p>
    <w:p w14:paraId="73FA6447" w14:textId="1A4C77D5" w:rsidR="007D2AAF" w:rsidRPr="00654F42" w:rsidRDefault="007D2AAF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  <w:szCs w:val="24"/>
        </w:rPr>
      </w:pPr>
      <w:r w:rsidRPr="00654F42">
        <w:rPr>
          <w:rFonts w:asciiTheme="minorHAnsi" w:hAnsiTheme="minorHAnsi"/>
          <w:szCs w:val="24"/>
        </w:rPr>
        <w:t>DETAILS OF REVIEW APPLICATION</w:t>
      </w:r>
    </w:p>
    <w:p w14:paraId="1065CB3D" w14:textId="6997F4B1" w:rsidR="00210793" w:rsidRPr="00654F42" w:rsidRDefault="000A4EC9" w:rsidP="00DD51DA">
      <w:pPr>
        <w:pStyle w:val="OutlineNumbered2"/>
        <w:widowControl w:val="0"/>
        <w:numPr>
          <w:ilvl w:val="1"/>
          <w:numId w:val="5"/>
        </w:numPr>
        <w:tabs>
          <w:tab w:val="clear" w:pos="-720"/>
          <w:tab w:val="clear" w:pos="3010"/>
          <w:tab w:val="left" w:pos="720"/>
          <w:tab w:val="num" w:pos="850"/>
        </w:tabs>
        <w:spacing w:before="240" w:after="120"/>
        <w:ind w:left="1134" w:hanging="1134"/>
        <w:rPr>
          <w:rFonts w:asciiTheme="minorHAnsi" w:hAnsiTheme="minorHAnsi"/>
          <w:b/>
          <w:caps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>Submissions</w:t>
      </w:r>
    </w:p>
    <w:p w14:paraId="7A623333" w14:textId="4575997F" w:rsidR="001C73C5" w:rsidRPr="00654F42" w:rsidRDefault="00AD488D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Provide</w:t>
      </w:r>
      <w:r w:rsidR="00210793" w:rsidRPr="00654F42">
        <w:rPr>
          <w:rFonts w:asciiTheme="minorHAnsi" w:hAnsiTheme="minorHAnsi"/>
          <w:i/>
        </w:rPr>
        <w:t xml:space="preserve"> submission</w:t>
      </w:r>
      <w:r w:rsidR="00B52223" w:rsidRPr="00654F42">
        <w:rPr>
          <w:rFonts w:asciiTheme="minorHAnsi" w:hAnsiTheme="minorHAnsi"/>
          <w:i/>
        </w:rPr>
        <w:t>s</w:t>
      </w:r>
      <w:r w:rsidR="00210793" w:rsidRPr="00654F42">
        <w:rPr>
          <w:rFonts w:asciiTheme="minorHAnsi" w:hAnsiTheme="minorHAnsi"/>
          <w:i/>
        </w:rPr>
        <w:t xml:space="preserve"> to support </w:t>
      </w:r>
      <w:r w:rsidRPr="00654F42">
        <w:rPr>
          <w:rFonts w:asciiTheme="minorHAnsi" w:hAnsiTheme="minorHAnsi"/>
          <w:i/>
        </w:rPr>
        <w:t>the decision(s) being reviewed</w:t>
      </w:r>
      <w:r w:rsidR="00210793" w:rsidRPr="00654F42">
        <w:rPr>
          <w:rFonts w:asciiTheme="minorHAnsi" w:hAnsiTheme="minorHAnsi"/>
          <w:i/>
        </w:rPr>
        <w:t>.</w:t>
      </w:r>
      <w:r w:rsidR="0068329E" w:rsidRPr="00654F42">
        <w:rPr>
          <w:rFonts w:asciiTheme="minorHAnsi" w:hAnsiTheme="minorHAnsi"/>
          <w:i/>
        </w:rPr>
        <w:t xml:space="preserve"> </w:t>
      </w:r>
      <w:r w:rsidR="00133B15" w:rsidRPr="00654F42">
        <w:rPr>
          <w:rFonts w:asciiTheme="minorHAnsi" w:hAnsiTheme="minorHAnsi"/>
          <w:i/>
        </w:rPr>
        <w:t xml:space="preserve"> </w:t>
      </w:r>
      <w:r w:rsidR="00210793" w:rsidRPr="00654F42">
        <w:rPr>
          <w:rFonts w:asciiTheme="minorHAnsi" w:hAnsiTheme="minorHAnsi"/>
          <w:i/>
        </w:rPr>
        <w:t>Include the policy considerations, submissions on law or the exercise of discretion relevant to the claim.</w:t>
      </w:r>
      <w:r w:rsidR="00133B15" w:rsidRPr="00654F42">
        <w:rPr>
          <w:rFonts w:asciiTheme="minorHAnsi" w:hAnsiTheme="minorHAnsi"/>
          <w:i/>
        </w:rPr>
        <w:t xml:space="preserve">  If any additional facts or new circumstances have arisen s</w:t>
      </w:r>
      <w:r w:rsidR="00773329" w:rsidRPr="00654F42">
        <w:rPr>
          <w:rFonts w:asciiTheme="minorHAnsi" w:hAnsiTheme="minorHAnsi"/>
          <w:i/>
        </w:rPr>
        <w:t>ince t</w:t>
      </w:r>
      <w:r w:rsidR="00133B15" w:rsidRPr="00654F42">
        <w:rPr>
          <w:rFonts w:asciiTheme="minorHAnsi" w:hAnsiTheme="minorHAnsi"/>
          <w:i/>
        </w:rPr>
        <w:t>he initial decision</w:t>
      </w:r>
      <w:r w:rsidR="00773329" w:rsidRPr="00654F42">
        <w:rPr>
          <w:rFonts w:asciiTheme="minorHAnsi" w:hAnsiTheme="minorHAnsi"/>
          <w:i/>
        </w:rPr>
        <w:t xml:space="preserve"> which are relevant to </w:t>
      </w:r>
      <w:r w:rsidR="0088639E">
        <w:rPr>
          <w:rFonts w:asciiTheme="minorHAnsi" w:hAnsiTheme="minorHAnsi"/>
          <w:i/>
        </w:rPr>
        <w:t>the</w:t>
      </w:r>
      <w:r w:rsidR="00773329" w:rsidRPr="00654F42">
        <w:rPr>
          <w:rFonts w:asciiTheme="minorHAnsi" w:hAnsiTheme="minorHAnsi"/>
          <w:i/>
        </w:rPr>
        <w:t xml:space="preserve"> </w:t>
      </w:r>
      <w:r w:rsidR="0088639E">
        <w:rPr>
          <w:rFonts w:asciiTheme="minorHAnsi" w:hAnsiTheme="minorHAnsi"/>
          <w:i/>
        </w:rPr>
        <w:t xml:space="preserve">review </w:t>
      </w:r>
      <w:r w:rsidR="00773329" w:rsidRPr="00654F42">
        <w:rPr>
          <w:rFonts w:asciiTheme="minorHAnsi" w:hAnsiTheme="minorHAnsi"/>
          <w:i/>
        </w:rPr>
        <w:t>application</w:t>
      </w:r>
      <w:r w:rsidR="00133B15" w:rsidRPr="00654F42">
        <w:rPr>
          <w:rFonts w:asciiTheme="minorHAnsi" w:hAnsiTheme="minorHAnsi"/>
          <w:i/>
        </w:rPr>
        <w:t>, please provide details.</w:t>
      </w:r>
    </w:p>
    <w:p w14:paraId="2CDDB079" w14:textId="10AADC2F" w:rsidR="00210793" w:rsidRPr="00654F42" w:rsidRDefault="00210793" w:rsidP="00EF5DB1">
      <w:pPr>
        <w:pStyle w:val="OutlineNumbered3"/>
        <w:widowControl w:val="0"/>
        <w:numPr>
          <w:ilvl w:val="2"/>
          <w:numId w:val="5"/>
        </w:numPr>
        <w:tabs>
          <w:tab w:val="clear" w:pos="-720"/>
          <w:tab w:val="clear" w:pos="3435"/>
          <w:tab w:val="left" w:pos="720"/>
          <w:tab w:val="num" w:pos="1275"/>
        </w:tabs>
        <w:spacing w:before="240" w:after="120"/>
        <w:ind w:left="1134" w:hanging="1134"/>
        <w:rPr>
          <w:rFonts w:asciiTheme="minorHAnsi" w:hAnsiTheme="minorHAnsi"/>
          <w:i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>Issue 1:</w:t>
      </w:r>
      <w:r w:rsidRPr="00654F42">
        <w:rPr>
          <w:rFonts w:asciiTheme="minorHAnsi" w:hAnsiTheme="minorHAnsi"/>
        </w:rPr>
        <w:t xml:space="preserve"> </w:t>
      </w:r>
      <w:r w:rsidRPr="00654F42">
        <w:rPr>
          <w:rFonts w:asciiTheme="minorHAnsi" w:hAnsiTheme="minorHAnsi"/>
          <w:i/>
          <w:sz w:val="24"/>
          <w:szCs w:val="24"/>
        </w:rPr>
        <w:t>(e</w:t>
      </w:r>
      <w:r w:rsidR="00A270DD" w:rsidRPr="00654F42">
        <w:rPr>
          <w:rFonts w:asciiTheme="minorHAnsi" w:hAnsiTheme="minorHAnsi"/>
          <w:i/>
          <w:sz w:val="24"/>
          <w:szCs w:val="24"/>
        </w:rPr>
        <w:t>.</w:t>
      </w:r>
      <w:r w:rsidRPr="00654F42">
        <w:rPr>
          <w:rFonts w:asciiTheme="minorHAnsi" w:hAnsiTheme="minorHAnsi"/>
          <w:i/>
          <w:sz w:val="24"/>
          <w:szCs w:val="24"/>
        </w:rPr>
        <w:t>g</w:t>
      </w:r>
      <w:r w:rsidR="00A270DD" w:rsidRPr="00654F42">
        <w:rPr>
          <w:rFonts w:asciiTheme="minorHAnsi" w:hAnsiTheme="minorHAnsi"/>
          <w:i/>
          <w:sz w:val="24"/>
          <w:szCs w:val="24"/>
        </w:rPr>
        <w:t>.</w:t>
      </w:r>
      <w:r w:rsidRPr="00654F42">
        <w:rPr>
          <w:rFonts w:asciiTheme="minorHAnsi" w:hAnsiTheme="minorHAnsi"/>
          <w:i/>
          <w:sz w:val="24"/>
          <w:szCs w:val="24"/>
        </w:rPr>
        <w:t xml:space="preserve">, </w:t>
      </w:r>
      <w:r w:rsidR="00DD063D" w:rsidRPr="00654F42">
        <w:rPr>
          <w:rFonts w:asciiTheme="minorHAnsi" w:hAnsiTheme="minorHAnsi"/>
          <w:i/>
          <w:sz w:val="24"/>
          <w:szCs w:val="24"/>
        </w:rPr>
        <w:t>failure to disclose during the bid was unacceptable</w:t>
      </w:r>
      <w:r w:rsidRPr="00654F42">
        <w:rPr>
          <w:rFonts w:asciiTheme="minorHAnsi" w:hAnsiTheme="minorHAnsi"/>
          <w:i/>
          <w:sz w:val="24"/>
          <w:szCs w:val="24"/>
        </w:rPr>
        <w:t>)</w:t>
      </w:r>
    </w:p>
    <w:p w14:paraId="4FC7DF5B" w14:textId="510181EB" w:rsidR="00210793" w:rsidRPr="00654F42" w:rsidRDefault="00210793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  <w:szCs w:val="24"/>
        </w:rPr>
        <w:t>Detail first claim and submissions</w:t>
      </w:r>
    </w:p>
    <w:p w14:paraId="41D09840" w14:textId="54D24E63" w:rsidR="00210793" w:rsidRPr="00654F42" w:rsidRDefault="00210793" w:rsidP="00EF5DB1">
      <w:pPr>
        <w:pStyle w:val="OutlineNumbered3"/>
        <w:widowControl w:val="0"/>
        <w:numPr>
          <w:ilvl w:val="2"/>
          <w:numId w:val="5"/>
        </w:numPr>
        <w:tabs>
          <w:tab w:val="clear" w:pos="-720"/>
          <w:tab w:val="clear" w:pos="3435"/>
          <w:tab w:val="left" w:pos="720"/>
          <w:tab w:val="num" w:pos="1275"/>
        </w:tabs>
        <w:spacing w:before="240" w:after="120"/>
        <w:ind w:left="1134" w:hanging="1134"/>
        <w:rPr>
          <w:rFonts w:asciiTheme="minorHAnsi" w:hAnsiTheme="minorHAnsi"/>
          <w:i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 xml:space="preserve">Issue 2: </w:t>
      </w:r>
      <w:r w:rsidRPr="00654F42">
        <w:rPr>
          <w:rFonts w:asciiTheme="minorHAnsi" w:hAnsiTheme="minorHAnsi"/>
          <w:i/>
          <w:sz w:val="24"/>
          <w:szCs w:val="24"/>
        </w:rPr>
        <w:t>(e</w:t>
      </w:r>
      <w:r w:rsidR="00A270DD" w:rsidRPr="00654F42">
        <w:rPr>
          <w:rFonts w:asciiTheme="minorHAnsi" w:hAnsiTheme="minorHAnsi"/>
          <w:i/>
          <w:sz w:val="24"/>
          <w:szCs w:val="24"/>
        </w:rPr>
        <w:t>.</w:t>
      </w:r>
      <w:r w:rsidRPr="00654F42">
        <w:rPr>
          <w:rFonts w:asciiTheme="minorHAnsi" w:hAnsiTheme="minorHAnsi"/>
          <w:i/>
          <w:sz w:val="24"/>
          <w:szCs w:val="24"/>
        </w:rPr>
        <w:t>g</w:t>
      </w:r>
      <w:r w:rsidR="00A270DD" w:rsidRPr="00654F42">
        <w:rPr>
          <w:rFonts w:asciiTheme="minorHAnsi" w:hAnsiTheme="minorHAnsi"/>
          <w:i/>
          <w:sz w:val="24"/>
          <w:szCs w:val="24"/>
        </w:rPr>
        <w:t>.</w:t>
      </w:r>
      <w:r w:rsidRPr="00654F42">
        <w:rPr>
          <w:rFonts w:asciiTheme="minorHAnsi" w:hAnsiTheme="minorHAnsi"/>
          <w:i/>
          <w:sz w:val="24"/>
          <w:szCs w:val="24"/>
        </w:rPr>
        <w:t xml:space="preserve">, </w:t>
      </w:r>
      <w:r w:rsidR="00EB6FC0" w:rsidRPr="00654F42">
        <w:rPr>
          <w:rFonts w:asciiTheme="minorHAnsi" w:hAnsiTheme="minorHAnsi"/>
          <w:i/>
          <w:sz w:val="24"/>
          <w:szCs w:val="24"/>
        </w:rPr>
        <w:t>misleading information regarding funding of bid</w:t>
      </w:r>
      <w:r w:rsidRPr="00654F42">
        <w:rPr>
          <w:rFonts w:asciiTheme="minorHAnsi" w:hAnsiTheme="minorHAnsi"/>
          <w:i/>
          <w:sz w:val="24"/>
          <w:szCs w:val="24"/>
        </w:rPr>
        <w:t>)</w:t>
      </w:r>
    </w:p>
    <w:p w14:paraId="04030950" w14:textId="41CA89D3" w:rsidR="00AC2C52" w:rsidRPr="00654F42" w:rsidRDefault="00210793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Detail second claim and submissions</w:t>
      </w:r>
    </w:p>
    <w:p w14:paraId="66FA947E" w14:textId="7634A363" w:rsidR="00826AF0" w:rsidRPr="00C043B5" w:rsidRDefault="00826AF0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</w:rPr>
      </w:pPr>
      <w:r w:rsidRPr="00EF5DB1">
        <w:rPr>
          <w:rFonts w:asciiTheme="minorHAnsi" w:hAnsiTheme="minorHAnsi"/>
          <w:szCs w:val="24"/>
        </w:rPr>
        <w:t>orders</w:t>
      </w:r>
    </w:p>
    <w:p w14:paraId="12DA792B" w14:textId="17787E9D" w:rsidR="00826AF0" w:rsidRPr="00C043B5" w:rsidRDefault="00826AF0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826AF0">
        <w:rPr>
          <w:rFonts w:asciiTheme="minorHAnsi" w:hAnsiTheme="minorHAnsi"/>
          <w:i/>
        </w:rPr>
        <w:t>(If a</w:t>
      </w:r>
      <w:r>
        <w:rPr>
          <w:rFonts w:asciiTheme="minorHAnsi" w:hAnsiTheme="minorHAnsi"/>
          <w:i/>
        </w:rPr>
        <w:t>n</w:t>
      </w:r>
      <w:r w:rsidRPr="00826AF0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interim order is sought</w:t>
      </w:r>
      <w:r w:rsidRPr="00826AF0">
        <w:rPr>
          <w:rFonts w:asciiTheme="minorHAnsi" w:hAnsiTheme="minorHAnsi"/>
          <w:i/>
        </w:rPr>
        <w:t xml:space="preserve">– otherwise delete.)  </w:t>
      </w:r>
      <w:r w:rsidRPr="00C043B5">
        <w:rPr>
          <w:rFonts w:asciiTheme="minorHAnsi" w:hAnsiTheme="minorHAnsi"/>
          <w:i/>
        </w:rPr>
        <w:t>Set out separately each interim order sought and the submissions to support it.</w:t>
      </w:r>
    </w:p>
    <w:p w14:paraId="0DC7862F" w14:textId="479AC6A7" w:rsidR="00210793" w:rsidRPr="00654F42" w:rsidRDefault="00210793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</w:rPr>
      </w:pPr>
      <w:r w:rsidRPr="00EF5DB1">
        <w:rPr>
          <w:rFonts w:asciiTheme="minorHAnsi" w:hAnsiTheme="minorHAnsi"/>
          <w:szCs w:val="24"/>
        </w:rPr>
        <w:t>Procedural</w:t>
      </w:r>
    </w:p>
    <w:p w14:paraId="3A736ECC" w14:textId="77777777" w:rsidR="00210793" w:rsidRPr="00654F42" w:rsidRDefault="000A4EC9" w:rsidP="00EF5DB1">
      <w:pPr>
        <w:pStyle w:val="OutlineNumbered2"/>
        <w:widowControl w:val="0"/>
        <w:numPr>
          <w:ilvl w:val="1"/>
          <w:numId w:val="5"/>
        </w:numPr>
        <w:tabs>
          <w:tab w:val="clear" w:pos="-720"/>
          <w:tab w:val="clear" w:pos="3010"/>
          <w:tab w:val="left" w:pos="720"/>
          <w:tab w:val="num" w:pos="850"/>
        </w:tabs>
        <w:spacing w:before="240" w:after="120"/>
        <w:ind w:left="1134" w:hanging="1134"/>
        <w:rPr>
          <w:rFonts w:asciiTheme="minorHAnsi" w:hAnsiTheme="minorHAnsi"/>
          <w:b/>
          <w:caps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>Fees</w:t>
      </w:r>
    </w:p>
    <w:p w14:paraId="6DF14699" w14:textId="0CE78F4C" w:rsidR="00AD488D" w:rsidRPr="00654F42" w:rsidRDefault="008027E4" w:rsidP="00263A70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Undertake to pay the application fee (an invoice will be issued and emailed to the applicant along with electronic funds transfer and credit card payment options).</w:t>
      </w:r>
    </w:p>
    <w:p w14:paraId="11FB37F4" w14:textId="387BD5FA" w:rsidR="00EB6FC0" w:rsidRPr="00654F42" w:rsidRDefault="00EB6FC0" w:rsidP="00EF5DB1">
      <w:pPr>
        <w:pStyle w:val="OutlineNumbered2"/>
        <w:widowControl w:val="0"/>
        <w:numPr>
          <w:ilvl w:val="1"/>
          <w:numId w:val="5"/>
        </w:numPr>
        <w:tabs>
          <w:tab w:val="clear" w:pos="-720"/>
          <w:tab w:val="clear" w:pos="3010"/>
          <w:tab w:val="left" w:pos="720"/>
          <w:tab w:val="num" w:pos="850"/>
        </w:tabs>
        <w:spacing w:before="240" w:after="120"/>
        <w:ind w:left="1134" w:hanging="1134"/>
        <w:rPr>
          <w:rFonts w:asciiTheme="minorHAnsi" w:hAnsiTheme="minorHAnsi"/>
          <w:b/>
          <w:caps/>
          <w:sz w:val="24"/>
          <w:szCs w:val="24"/>
        </w:rPr>
      </w:pPr>
      <w:r w:rsidRPr="00654F42">
        <w:rPr>
          <w:rFonts w:asciiTheme="minorHAnsi" w:hAnsiTheme="minorHAnsi"/>
          <w:b/>
          <w:caps/>
          <w:sz w:val="24"/>
          <w:szCs w:val="24"/>
        </w:rPr>
        <w:t>A</w:t>
      </w:r>
      <w:r w:rsidRPr="00654F42">
        <w:rPr>
          <w:rFonts w:asciiTheme="minorHAnsi" w:hAnsiTheme="minorHAnsi"/>
          <w:b/>
          <w:sz w:val="24"/>
          <w:szCs w:val="24"/>
        </w:rPr>
        <w:t>dditional interested persons</w:t>
      </w:r>
    </w:p>
    <w:p w14:paraId="01CCB5A2" w14:textId="4A1A557D" w:rsidR="00EB6FC0" w:rsidRPr="00654F42" w:rsidRDefault="00773329" w:rsidP="00EF5DB1">
      <w:pPr>
        <w:widowControl w:val="0"/>
        <w:spacing w:after="120"/>
        <w:ind w:left="720"/>
        <w:rPr>
          <w:rFonts w:asciiTheme="minorHAnsi" w:hAnsiTheme="minorHAnsi"/>
          <w:szCs w:val="24"/>
        </w:rPr>
      </w:pPr>
      <w:r w:rsidRPr="00654F42">
        <w:rPr>
          <w:rFonts w:asciiTheme="minorHAnsi" w:hAnsiTheme="minorHAnsi"/>
          <w:i/>
        </w:rPr>
        <w:t>If there are additional interested persons since the initial application, please provide details to the extent known.</w:t>
      </w:r>
    </w:p>
    <w:tbl>
      <w:tblPr>
        <w:tblStyle w:val="TableGrid"/>
        <w:tblW w:w="8711" w:type="dxa"/>
        <w:tblInd w:w="704" w:type="dxa"/>
        <w:tblLook w:val="01E0" w:firstRow="1" w:lastRow="1" w:firstColumn="1" w:lastColumn="1" w:noHBand="0" w:noVBand="0"/>
      </w:tblPr>
      <w:tblGrid>
        <w:gridCol w:w="1659"/>
        <w:gridCol w:w="2350"/>
        <w:gridCol w:w="2351"/>
        <w:gridCol w:w="2351"/>
      </w:tblGrid>
      <w:tr w:rsidR="00773329" w:rsidRPr="00111888" w14:paraId="7371CEC5" w14:textId="77777777" w:rsidTr="00654F42">
        <w:trPr>
          <w:trHeight w:val="349"/>
          <w:tblHeader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10A209BF" w14:textId="77777777" w:rsidR="00773329" w:rsidRPr="00111888" w:rsidRDefault="00773329" w:rsidP="00FC2DAA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Interested person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335C994A" w14:textId="77777777" w:rsidR="00773329" w:rsidRPr="00111888" w:rsidDel="00E30397" w:rsidRDefault="00773329" w:rsidP="00FC2DAA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Principal shareholders </w:t>
            </w: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br/>
              <w:t xml:space="preserve">(if known, please specify) – for a listed company, provide substantial holders; for a private company, provide major shareholders or controllers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02716881" w14:textId="77777777" w:rsidR="00773329" w:rsidRPr="00111888" w:rsidRDefault="00773329" w:rsidP="00FC2DAA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Directors </w:t>
            </w: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br/>
              <w:t>(if known, please specify)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53C2CE51" w14:textId="1FAA18D8" w:rsidR="00773329" w:rsidRPr="00111888" w:rsidDel="00E30397" w:rsidRDefault="00773329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Advisers </w:t>
            </w: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br/>
              <w:t xml:space="preserve">(if known, please specify) – </w:t>
            </w:r>
            <w:r w:rsidR="00826AF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legal advisers</w:t>
            </w:r>
            <w:r w:rsidRPr="00111888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, financial advisers, financiers and auditors </w:t>
            </w:r>
          </w:p>
        </w:tc>
      </w:tr>
      <w:tr w:rsidR="005E7413" w:rsidRPr="00111888" w14:paraId="1D97CCF3" w14:textId="77777777" w:rsidTr="005E7413">
        <w:trPr>
          <w:trHeight w:val="37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823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833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C24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315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5E7413" w:rsidRPr="00111888" w14:paraId="08D74167" w14:textId="77777777" w:rsidTr="005E7413">
        <w:trPr>
          <w:trHeight w:val="3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48A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029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2AA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191" w14:textId="77777777" w:rsidR="00773329" w:rsidRPr="00111888" w:rsidRDefault="00773329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</w:tr>
    </w:tbl>
    <w:p w14:paraId="318991F8" w14:textId="205C5A26" w:rsidR="00210793" w:rsidRPr="00654F42" w:rsidRDefault="000A4EC9" w:rsidP="00EF5DB1">
      <w:pPr>
        <w:pStyle w:val="OutlineNumbered2"/>
        <w:widowControl w:val="0"/>
        <w:numPr>
          <w:ilvl w:val="1"/>
          <w:numId w:val="5"/>
        </w:numPr>
        <w:tabs>
          <w:tab w:val="clear" w:pos="-720"/>
          <w:tab w:val="clear" w:pos="3010"/>
          <w:tab w:val="left" w:pos="720"/>
          <w:tab w:val="num" w:pos="850"/>
        </w:tabs>
        <w:spacing w:before="240" w:after="120"/>
        <w:ind w:left="1134" w:hanging="1134"/>
        <w:rPr>
          <w:rFonts w:asciiTheme="minorHAnsi" w:hAnsiTheme="minorHAnsi"/>
          <w:b/>
          <w:caps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>Service on interested persons</w:t>
      </w:r>
    </w:p>
    <w:p w14:paraId="0CC0D3CB" w14:textId="4174946F" w:rsidR="00210793" w:rsidRPr="00654F42" w:rsidRDefault="00ED67A1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 xml:space="preserve">Confirm that interested persons and ASIC have been (or will be) given a copy of this </w:t>
      </w:r>
      <w:r w:rsidR="0088639E">
        <w:rPr>
          <w:rFonts w:asciiTheme="minorHAnsi" w:hAnsiTheme="minorHAnsi"/>
          <w:i/>
        </w:rPr>
        <w:t xml:space="preserve">review </w:t>
      </w:r>
      <w:r w:rsidRPr="00654F42">
        <w:rPr>
          <w:rFonts w:asciiTheme="minorHAnsi" w:hAnsiTheme="minorHAnsi"/>
          <w:i/>
        </w:rPr>
        <w:t>application. Please provide the Panel executive proof once the</w:t>
      </w:r>
      <w:r w:rsidR="0088639E">
        <w:rPr>
          <w:rFonts w:asciiTheme="minorHAnsi" w:hAnsiTheme="minorHAnsi"/>
          <w:i/>
        </w:rPr>
        <w:t xml:space="preserve"> review</w:t>
      </w:r>
      <w:r w:rsidRPr="00654F42">
        <w:rPr>
          <w:rFonts w:asciiTheme="minorHAnsi" w:hAnsiTheme="minorHAnsi"/>
          <w:i/>
        </w:rPr>
        <w:t xml:space="preserve"> application has been served (i.e. by forwarding the relevant email/s to </w:t>
      </w:r>
      <w:hyperlink r:id="rId12" w:history="1">
        <w:r w:rsidRPr="00654F42">
          <w:rPr>
            <w:rStyle w:val="Hyperlink"/>
            <w:rFonts w:asciiTheme="minorHAnsi" w:hAnsiTheme="minorHAnsi"/>
            <w:i/>
          </w:rPr>
          <w:t>takeovers@takeovers.gov.au</w:t>
        </w:r>
      </w:hyperlink>
      <w:r w:rsidR="00EF5DB1">
        <w:rPr>
          <w:rFonts w:asciiTheme="minorHAnsi" w:hAnsiTheme="minorHAnsi"/>
          <w:i/>
        </w:rPr>
        <w:t>).</w:t>
      </w:r>
    </w:p>
    <w:p w14:paraId="3E3FA934" w14:textId="1AE97367" w:rsidR="00210793" w:rsidRPr="00654F42" w:rsidRDefault="000A4EC9" w:rsidP="00EF5DB1">
      <w:pPr>
        <w:pStyle w:val="OutlineNumbered2"/>
        <w:widowControl w:val="0"/>
        <w:numPr>
          <w:ilvl w:val="1"/>
          <w:numId w:val="5"/>
        </w:numPr>
        <w:tabs>
          <w:tab w:val="clear" w:pos="-720"/>
          <w:tab w:val="clear" w:pos="3010"/>
          <w:tab w:val="left" w:pos="720"/>
          <w:tab w:val="num" w:pos="850"/>
        </w:tabs>
        <w:spacing w:before="240" w:after="120"/>
        <w:ind w:left="1134" w:hanging="1134"/>
        <w:rPr>
          <w:rFonts w:asciiTheme="minorHAnsi" w:hAnsiTheme="minorHAnsi"/>
          <w:b/>
          <w:caps/>
          <w:sz w:val="24"/>
          <w:szCs w:val="24"/>
        </w:rPr>
      </w:pPr>
      <w:r w:rsidRPr="00654F42">
        <w:rPr>
          <w:rFonts w:asciiTheme="minorHAnsi" w:hAnsiTheme="minorHAnsi"/>
          <w:b/>
          <w:sz w:val="24"/>
          <w:szCs w:val="24"/>
        </w:rPr>
        <w:t>Notice to Become a Party</w:t>
      </w:r>
      <w:r w:rsidR="00625433" w:rsidRPr="00654F42">
        <w:rPr>
          <w:rFonts w:asciiTheme="minorHAnsi" w:hAnsiTheme="minorHAnsi"/>
          <w:b/>
          <w:caps/>
          <w:sz w:val="24"/>
          <w:szCs w:val="24"/>
        </w:rPr>
        <w:t>*</w:t>
      </w:r>
    </w:p>
    <w:p w14:paraId="0B47BDB6" w14:textId="06DC3ECE" w:rsidR="00085291" w:rsidRPr="00654F42" w:rsidRDefault="005C153D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 xml:space="preserve">Complete </w:t>
      </w:r>
      <w:r w:rsidR="00625433" w:rsidRPr="00654F42">
        <w:rPr>
          <w:rFonts w:asciiTheme="minorHAnsi" w:hAnsiTheme="minorHAnsi"/>
          <w:i/>
        </w:rPr>
        <w:t xml:space="preserve">a Notice to Become a Party (available on the Panel’s website) to accompany the </w:t>
      </w:r>
      <w:r w:rsidR="0088639E">
        <w:rPr>
          <w:rFonts w:asciiTheme="minorHAnsi" w:hAnsiTheme="minorHAnsi"/>
          <w:i/>
        </w:rPr>
        <w:t xml:space="preserve">review </w:t>
      </w:r>
      <w:r w:rsidR="00625433" w:rsidRPr="00654F42">
        <w:rPr>
          <w:rFonts w:asciiTheme="minorHAnsi" w:hAnsiTheme="minorHAnsi"/>
          <w:i/>
        </w:rPr>
        <w:t>application</w:t>
      </w:r>
      <w:r w:rsidR="00210793" w:rsidRPr="00654F42">
        <w:rPr>
          <w:rFonts w:asciiTheme="minorHAnsi" w:hAnsiTheme="minorHAnsi"/>
          <w:i/>
        </w:rPr>
        <w:t>.</w:t>
      </w:r>
      <w:r w:rsidR="00224834" w:rsidRPr="00654F42">
        <w:rPr>
          <w:rFonts w:asciiTheme="minorHAnsi" w:hAnsiTheme="minorHAnsi"/>
          <w:i/>
        </w:rPr>
        <w:t xml:space="preserve">  </w:t>
      </w:r>
      <w:r w:rsidR="00085291" w:rsidRPr="00654F42">
        <w:rPr>
          <w:rFonts w:asciiTheme="minorHAnsi" w:hAnsiTheme="minorHAnsi"/>
          <w:i/>
        </w:rPr>
        <w:t>Note that a new Notice to Become a Party is required for a review application.</w:t>
      </w:r>
    </w:p>
    <w:p w14:paraId="51526FCE" w14:textId="6BB27958" w:rsidR="007D2AAF" w:rsidRPr="00654F42" w:rsidRDefault="00224834" w:rsidP="00EF5DB1">
      <w:pPr>
        <w:widowControl w:val="0"/>
        <w:spacing w:after="120"/>
        <w:ind w:left="720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If a party wishes to be legally represented by its commercial lawyers, the form of the request for Panel’s consent is also included in the Notice to Become a Party.</w:t>
      </w:r>
    </w:p>
    <w:p w14:paraId="708AB8C1" w14:textId="38AFF4CE" w:rsidR="00210793" w:rsidRPr="00654F42" w:rsidRDefault="00210793" w:rsidP="00EF5DB1">
      <w:pPr>
        <w:pStyle w:val="StyleOutlineNumbered112ptBoldAllcaps"/>
        <w:keepNext/>
        <w:widowControl w:val="0"/>
        <w:numPr>
          <w:ilvl w:val="0"/>
          <w:numId w:val="5"/>
        </w:numPr>
        <w:tabs>
          <w:tab w:val="clear" w:pos="425"/>
          <w:tab w:val="num" w:pos="770"/>
        </w:tabs>
        <w:spacing w:before="360" w:after="120"/>
        <w:ind w:left="709" w:hanging="709"/>
        <w:rPr>
          <w:rFonts w:asciiTheme="minorHAnsi" w:hAnsiTheme="minorHAnsi"/>
        </w:rPr>
      </w:pPr>
      <w:r w:rsidRPr="00EF5DB1">
        <w:rPr>
          <w:rFonts w:asciiTheme="minorHAnsi" w:hAnsiTheme="minorHAnsi"/>
          <w:szCs w:val="24"/>
        </w:rPr>
        <w:t>Annexures</w:t>
      </w:r>
    </w:p>
    <w:p w14:paraId="14DEA4B3" w14:textId="40C3F89F" w:rsidR="00210793" w:rsidRPr="00654F42" w:rsidRDefault="00210793" w:rsidP="00EF5DB1">
      <w:pPr>
        <w:widowControl w:val="0"/>
        <w:spacing w:after="120"/>
        <w:ind w:left="709"/>
        <w:rPr>
          <w:rFonts w:asciiTheme="minorHAnsi" w:hAnsiTheme="minorHAnsi"/>
          <w:i/>
        </w:rPr>
      </w:pPr>
      <w:r w:rsidRPr="00654F42">
        <w:rPr>
          <w:rFonts w:asciiTheme="minorHAnsi" w:hAnsiTheme="minorHAnsi"/>
          <w:i/>
        </w:rPr>
        <w:t>Insert list of documents annexed to the</w:t>
      </w:r>
      <w:r w:rsidR="0088639E">
        <w:rPr>
          <w:rFonts w:asciiTheme="minorHAnsi" w:hAnsiTheme="minorHAnsi"/>
          <w:i/>
        </w:rPr>
        <w:t xml:space="preserve"> review</w:t>
      </w:r>
      <w:r w:rsidRPr="00654F42">
        <w:rPr>
          <w:rFonts w:asciiTheme="minorHAnsi" w:hAnsiTheme="minorHAnsi"/>
          <w:i/>
        </w:rPr>
        <w:t xml:space="preserve"> application. </w:t>
      </w:r>
      <w:r w:rsidR="00A270DD" w:rsidRPr="00654F42">
        <w:rPr>
          <w:rFonts w:asciiTheme="minorHAnsi" w:hAnsiTheme="minorHAnsi"/>
          <w:i/>
        </w:rPr>
        <w:t xml:space="preserve"> </w:t>
      </w:r>
      <w:r w:rsidRPr="00654F42">
        <w:rPr>
          <w:rFonts w:asciiTheme="minorHAnsi" w:hAnsiTheme="minorHAnsi"/>
          <w:i/>
        </w:rPr>
        <w:t xml:space="preserve">Include any documents that the </w:t>
      </w:r>
      <w:r w:rsidR="00625433" w:rsidRPr="00654F42">
        <w:rPr>
          <w:rFonts w:asciiTheme="minorHAnsi" w:hAnsiTheme="minorHAnsi"/>
          <w:i/>
        </w:rPr>
        <w:t xml:space="preserve">Panel’s Procedural </w:t>
      </w:r>
      <w:r w:rsidRPr="00654F42">
        <w:rPr>
          <w:rFonts w:asciiTheme="minorHAnsi" w:hAnsiTheme="minorHAnsi"/>
          <w:i/>
        </w:rPr>
        <w:t>Rules</w:t>
      </w:r>
      <w:r w:rsidR="00625433" w:rsidRPr="00654F42">
        <w:rPr>
          <w:rFonts w:asciiTheme="minorHAnsi" w:hAnsiTheme="minorHAnsi"/>
          <w:i/>
        </w:rPr>
        <w:t xml:space="preserve"> 2020</w:t>
      </w:r>
      <w:r w:rsidRPr="00654F42">
        <w:rPr>
          <w:rFonts w:asciiTheme="minorHAnsi" w:hAnsiTheme="minorHAnsi"/>
          <w:i/>
        </w:rPr>
        <w:t xml:space="preserve"> require to accompany the </w:t>
      </w:r>
      <w:r w:rsidR="0088639E">
        <w:rPr>
          <w:rFonts w:asciiTheme="minorHAnsi" w:hAnsiTheme="minorHAnsi"/>
          <w:i/>
        </w:rPr>
        <w:t xml:space="preserve">review </w:t>
      </w:r>
      <w:r w:rsidRPr="00654F42">
        <w:rPr>
          <w:rFonts w:asciiTheme="minorHAnsi" w:hAnsiTheme="minorHAnsi"/>
          <w:i/>
        </w:rPr>
        <w:t>application</w:t>
      </w:r>
      <w:r w:rsidR="0071235B" w:rsidRPr="00654F42">
        <w:rPr>
          <w:rFonts w:asciiTheme="minorHAnsi" w:hAnsiTheme="minorHAnsi"/>
          <w:i/>
        </w:rPr>
        <w:t xml:space="preserve"> (including market announcements or documents lodged with ASIC that are referred to in the </w:t>
      </w:r>
      <w:r w:rsidR="0088639E">
        <w:rPr>
          <w:rFonts w:asciiTheme="minorHAnsi" w:hAnsiTheme="minorHAnsi"/>
          <w:i/>
        </w:rPr>
        <w:t xml:space="preserve">review </w:t>
      </w:r>
      <w:r w:rsidR="0071235B" w:rsidRPr="00654F42">
        <w:rPr>
          <w:rFonts w:asciiTheme="minorHAnsi" w:hAnsiTheme="minorHAnsi"/>
          <w:i/>
        </w:rPr>
        <w:t>application)</w:t>
      </w:r>
      <w:r w:rsidRPr="00654F42">
        <w:rPr>
          <w:rFonts w:asciiTheme="minorHAnsi" w:hAnsiTheme="minorHAnsi"/>
          <w:i/>
        </w:rPr>
        <w:t>.</w:t>
      </w:r>
      <w:r w:rsidR="00E52D99" w:rsidRPr="00654F42">
        <w:rPr>
          <w:rFonts w:asciiTheme="minorHAnsi" w:hAnsiTheme="minorHAnsi"/>
          <w:i/>
        </w:rPr>
        <w:t xml:space="preserve"> </w:t>
      </w:r>
      <w:r w:rsidR="00773329" w:rsidRPr="00654F42">
        <w:rPr>
          <w:rFonts w:asciiTheme="minorHAnsi" w:hAnsiTheme="minorHAnsi"/>
          <w:i/>
        </w:rPr>
        <w:t xml:space="preserve"> Documents that have previously been provided to the Panel</w:t>
      </w:r>
      <w:r w:rsidR="0088639E">
        <w:rPr>
          <w:rFonts w:asciiTheme="minorHAnsi" w:hAnsiTheme="minorHAnsi"/>
          <w:i/>
        </w:rPr>
        <w:t xml:space="preserve"> during the course of the initial proceedings</w:t>
      </w:r>
      <w:r w:rsidR="00773329" w:rsidRPr="00654F42">
        <w:rPr>
          <w:rFonts w:asciiTheme="minorHAnsi" w:hAnsiTheme="minorHAnsi"/>
          <w:i/>
        </w:rPr>
        <w:t xml:space="preserve"> do not </w:t>
      </w:r>
      <w:r w:rsidR="0088639E">
        <w:rPr>
          <w:rFonts w:asciiTheme="minorHAnsi" w:hAnsiTheme="minorHAnsi"/>
          <w:i/>
        </w:rPr>
        <w:t>need</w:t>
      </w:r>
      <w:r w:rsidR="00773329" w:rsidRPr="00654F42">
        <w:rPr>
          <w:rFonts w:asciiTheme="minorHAnsi" w:hAnsiTheme="minorHAnsi"/>
          <w:i/>
        </w:rPr>
        <w:t xml:space="preserve"> to be included</w:t>
      </w:r>
      <w:r w:rsidR="0070643F">
        <w:rPr>
          <w:rFonts w:asciiTheme="minorHAnsi" w:hAnsiTheme="minorHAnsi"/>
          <w:i/>
        </w:rPr>
        <w:t xml:space="preserve"> again</w:t>
      </w:r>
      <w:r w:rsidR="00773329" w:rsidRPr="00654F42">
        <w:rPr>
          <w:rFonts w:asciiTheme="minorHAnsi" w:hAnsiTheme="minorHAnsi"/>
          <w:i/>
        </w:rPr>
        <w:t xml:space="preserve"> with the</w:t>
      </w:r>
      <w:r w:rsidR="0088639E">
        <w:rPr>
          <w:rFonts w:asciiTheme="minorHAnsi" w:hAnsiTheme="minorHAnsi"/>
          <w:i/>
        </w:rPr>
        <w:t xml:space="preserve"> review</w:t>
      </w:r>
      <w:r w:rsidR="00773329" w:rsidRPr="00654F42">
        <w:rPr>
          <w:rFonts w:asciiTheme="minorHAnsi" w:hAnsiTheme="minorHAnsi"/>
          <w:i/>
        </w:rPr>
        <w:t xml:space="preserve"> application.</w:t>
      </w:r>
    </w:p>
    <w:tbl>
      <w:tblPr>
        <w:tblStyle w:val="TableGrid"/>
        <w:tblW w:w="8789" w:type="dxa"/>
        <w:tblInd w:w="704" w:type="dxa"/>
        <w:tblLook w:val="01E0" w:firstRow="1" w:lastRow="1" w:firstColumn="1" w:lastColumn="1" w:noHBand="0" w:noVBand="0"/>
      </w:tblPr>
      <w:tblGrid>
        <w:gridCol w:w="1418"/>
        <w:gridCol w:w="7371"/>
      </w:tblGrid>
      <w:tr w:rsidR="00210793" w:rsidRPr="00111888" w14:paraId="61238D81" w14:textId="77777777" w:rsidTr="00654F42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3C611FC0" w14:textId="77777777" w:rsidR="00210793" w:rsidRPr="00654F42" w:rsidRDefault="00210793" w:rsidP="009750A4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54F42">
              <w:rPr>
                <w:rFonts w:asciiTheme="minorHAnsi" w:hAnsiTheme="minorHAnsi"/>
                <w:b/>
                <w:color w:val="FFFFFF"/>
              </w:rPr>
              <w:t>Annexure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1B1A"/>
          </w:tcPr>
          <w:p w14:paraId="750BCF7B" w14:textId="77777777" w:rsidR="00210793" w:rsidRPr="00654F42" w:rsidRDefault="00210793" w:rsidP="009750A4">
            <w:pPr>
              <w:widowControl w:val="0"/>
              <w:spacing w:after="10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654F42">
              <w:rPr>
                <w:rFonts w:asciiTheme="minorHAnsi" w:hAnsiTheme="minorHAnsi"/>
                <w:b/>
                <w:color w:val="FFFFFF"/>
              </w:rPr>
              <w:t>Description</w:t>
            </w:r>
          </w:p>
        </w:tc>
      </w:tr>
      <w:tr w:rsidR="00210793" w:rsidRPr="00111888" w14:paraId="11A2EFC6" w14:textId="77777777" w:rsidTr="00654F42">
        <w:trPr>
          <w:trHeight w:val="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664" w14:textId="77777777" w:rsidR="00210793" w:rsidRPr="00654F42" w:rsidRDefault="00210793" w:rsidP="00EF5DB1">
            <w:pPr>
              <w:widowControl w:val="0"/>
              <w:spacing w:after="120"/>
              <w:jc w:val="center"/>
              <w:rPr>
                <w:rFonts w:asciiTheme="minorHAnsi" w:hAnsiTheme="minorHAnsi"/>
              </w:rPr>
            </w:pPr>
            <w:r w:rsidRPr="00654F42">
              <w:rPr>
                <w:rFonts w:asciiTheme="minorHAnsi" w:hAnsiTheme="minorHAnsi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CB6" w14:textId="77777777" w:rsidR="00210793" w:rsidRPr="00654F42" w:rsidRDefault="00210793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210793" w:rsidRPr="00111888" w14:paraId="0B65CA34" w14:textId="77777777" w:rsidTr="00654F42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9EF" w14:textId="77777777" w:rsidR="00210793" w:rsidRPr="00654F42" w:rsidRDefault="00210793" w:rsidP="00EF5DB1">
            <w:pPr>
              <w:widowControl w:val="0"/>
              <w:spacing w:after="120"/>
              <w:jc w:val="center"/>
              <w:rPr>
                <w:rFonts w:asciiTheme="minorHAnsi" w:hAnsiTheme="minorHAnsi"/>
              </w:rPr>
            </w:pPr>
            <w:r w:rsidRPr="00654F42">
              <w:rPr>
                <w:rFonts w:asciiTheme="minorHAnsi" w:hAnsiTheme="minorHAnsi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8D8" w14:textId="77777777" w:rsidR="00210793" w:rsidRPr="00654F42" w:rsidRDefault="00210793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210793" w:rsidRPr="00111888" w14:paraId="75DE0FE8" w14:textId="77777777" w:rsidTr="00654F42">
        <w:trPr>
          <w:trHeight w:val="3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74C" w14:textId="77777777" w:rsidR="00210793" w:rsidRPr="00654F42" w:rsidRDefault="00210793" w:rsidP="00EF5DB1">
            <w:pPr>
              <w:widowControl w:val="0"/>
              <w:spacing w:after="120"/>
              <w:jc w:val="center"/>
              <w:rPr>
                <w:rFonts w:asciiTheme="minorHAnsi" w:hAnsiTheme="minorHAnsi"/>
              </w:rPr>
            </w:pPr>
            <w:r w:rsidRPr="00654F42">
              <w:rPr>
                <w:rFonts w:asciiTheme="minorHAnsi" w:hAnsiTheme="minorHAnsi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778" w14:textId="77777777" w:rsidR="00210793" w:rsidRPr="00654F42" w:rsidRDefault="00210793" w:rsidP="00EF5DB1">
            <w:pPr>
              <w:widowControl w:val="0"/>
              <w:spacing w:after="120"/>
              <w:rPr>
                <w:rFonts w:asciiTheme="minorHAnsi" w:hAnsiTheme="minorHAnsi"/>
                <w:szCs w:val="24"/>
              </w:rPr>
            </w:pPr>
          </w:p>
        </w:tc>
      </w:tr>
    </w:tbl>
    <w:p w14:paraId="653D344B" w14:textId="6F2D788B" w:rsidR="00D650EB" w:rsidRDefault="00D650EB" w:rsidP="00EF5DB1">
      <w:pPr>
        <w:widowControl w:val="0"/>
        <w:spacing w:before="24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572"/>
      </w:tblGrid>
      <w:tr w:rsidR="00DD51DA" w14:paraId="72D6511D" w14:textId="77777777" w:rsidTr="00AA7AAD">
        <w:tc>
          <w:tcPr>
            <w:tcW w:w="2518" w:type="dxa"/>
          </w:tcPr>
          <w:p w14:paraId="46EE392D" w14:textId="77777777" w:rsidR="00DD51DA" w:rsidRDefault="00DD51DA" w:rsidP="00263A70">
            <w:pPr>
              <w:widowControl w:val="0"/>
              <w:spacing w:before="360" w:after="120"/>
              <w:rPr>
                <w:rFonts w:asciiTheme="minorHAnsi" w:hAnsiTheme="minorHAnsi"/>
              </w:rPr>
            </w:pPr>
            <w:r w:rsidRPr="00C043B5">
              <w:rPr>
                <w:rFonts w:asciiTheme="minorHAnsi" w:hAnsiTheme="minorHAnsi"/>
              </w:rPr>
              <w:t>Signed:</w:t>
            </w:r>
            <w:r w:rsidRPr="00C043B5">
              <w:rPr>
                <w:rFonts w:asciiTheme="minorHAnsi" w:hAnsiTheme="minorHAnsi"/>
              </w:rPr>
              <w:tab/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C14538E" w14:textId="77777777" w:rsidR="00DD51DA" w:rsidRDefault="00DD51DA" w:rsidP="00263A70">
            <w:pPr>
              <w:widowControl w:val="0"/>
              <w:spacing w:before="360" w:after="120"/>
              <w:rPr>
                <w:rFonts w:asciiTheme="minorHAnsi" w:hAnsiTheme="minorHAnsi"/>
              </w:rPr>
            </w:pPr>
          </w:p>
        </w:tc>
      </w:tr>
      <w:tr w:rsidR="00DD51DA" w14:paraId="4962E4FE" w14:textId="77777777" w:rsidTr="00AA7AAD">
        <w:tc>
          <w:tcPr>
            <w:tcW w:w="2518" w:type="dxa"/>
          </w:tcPr>
          <w:p w14:paraId="22F2C045" w14:textId="77777777" w:rsidR="00DD51DA" w:rsidRDefault="00DD51DA" w:rsidP="00263A70">
            <w:pPr>
              <w:widowControl w:val="0"/>
              <w:spacing w:before="360" w:after="120"/>
              <w:rPr>
                <w:rFonts w:asciiTheme="minorHAnsi" w:hAnsiTheme="minorHAnsi"/>
              </w:rPr>
            </w:pPr>
            <w:r w:rsidRPr="00C043B5">
              <w:rPr>
                <w:rFonts w:asciiTheme="minorHAnsi" w:hAnsiTheme="minorHAnsi"/>
              </w:rPr>
              <w:t>Name and authority: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5C6DEEC" w14:textId="77777777" w:rsidR="00DD51DA" w:rsidRDefault="00DD51DA" w:rsidP="00263A70">
            <w:pPr>
              <w:widowControl w:val="0"/>
              <w:spacing w:before="360" w:after="120"/>
              <w:rPr>
                <w:rFonts w:asciiTheme="minorHAnsi" w:hAnsiTheme="minorHAnsi"/>
              </w:rPr>
            </w:pPr>
          </w:p>
        </w:tc>
      </w:tr>
    </w:tbl>
    <w:p w14:paraId="3E764D74" w14:textId="77777777" w:rsidR="00DD51DA" w:rsidRDefault="00DD51DA" w:rsidP="009750A4">
      <w:pPr>
        <w:widowControl w:val="0"/>
        <w:spacing w:after="100"/>
        <w:rPr>
          <w:rFonts w:asciiTheme="minorHAnsi" w:hAnsiTheme="minorHAnsi"/>
        </w:rPr>
      </w:pPr>
    </w:p>
    <w:sectPr w:rsidR="00DD51DA" w:rsidSect="004A0961"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134" w:footer="720" w:gutter="0"/>
      <w:paperSrc w:first="259" w:other="259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FF62" w14:textId="77777777" w:rsidR="00B302BE" w:rsidRDefault="00B302BE">
      <w:r>
        <w:separator/>
      </w:r>
    </w:p>
  </w:endnote>
  <w:endnote w:type="continuationSeparator" w:id="0">
    <w:p w14:paraId="14779159" w14:textId="77777777" w:rsidR="00B302BE" w:rsidRDefault="00B3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67498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0845AF5C" w14:textId="4C0C7BDA" w:rsidR="00111888" w:rsidRPr="00EF5DB1" w:rsidRDefault="00EF5DB1" w:rsidP="00EF5DB1">
        <w:pPr>
          <w:pStyle w:val="Footer"/>
          <w:jc w:val="center"/>
          <w:rPr>
            <w:rFonts w:asciiTheme="minorHAnsi" w:hAnsiTheme="minorHAnsi"/>
            <w:sz w:val="20"/>
          </w:rPr>
        </w:pP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 w:rsidR="005766AE">
          <w:rPr>
            <w:rStyle w:val="PageNumber"/>
            <w:rFonts w:asciiTheme="minorHAnsi" w:hAnsiTheme="minorHAnsi"/>
            <w:noProof/>
            <w:sz w:val="18"/>
            <w:szCs w:val="18"/>
          </w:rPr>
          <w:t>3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t>/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instrText xml:space="preserve"> NUMPAGES </w:instrTex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 w:rsidR="005766AE">
          <w:rPr>
            <w:rStyle w:val="PageNumber"/>
            <w:rFonts w:asciiTheme="minorHAnsi" w:hAnsiTheme="minorHAnsi"/>
            <w:noProof/>
            <w:sz w:val="18"/>
            <w:szCs w:val="18"/>
          </w:rPr>
          <w:t>4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7621" w14:textId="65CC3D86" w:rsidR="00EF5DB1" w:rsidRDefault="00EF5DB1" w:rsidP="00EF5DB1">
    <w:pPr>
      <w:pStyle w:val="Footer"/>
      <w:jc w:val="center"/>
    </w:pPr>
    <w:r w:rsidRPr="00A02CEF">
      <w:rPr>
        <w:rStyle w:val="PageNumber"/>
        <w:rFonts w:asciiTheme="minorHAnsi" w:hAnsiTheme="minorHAnsi"/>
        <w:sz w:val="18"/>
        <w:szCs w:val="18"/>
      </w:rPr>
      <w:fldChar w:fldCharType="begin"/>
    </w:r>
    <w:r w:rsidRPr="00A02CEF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A02CEF">
      <w:rPr>
        <w:rStyle w:val="PageNumber"/>
        <w:rFonts w:asciiTheme="minorHAnsi" w:hAnsiTheme="minorHAnsi"/>
        <w:sz w:val="18"/>
        <w:szCs w:val="18"/>
      </w:rPr>
      <w:fldChar w:fldCharType="separate"/>
    </w:r>
    <w:r w:rsidR="005766AE">
      <w:rPr>
        <w:rStyle w:val="PageNumber"/>
        <w:rFonts w:asciiTheme="minorHAnsi" w:hAnsiTheme="minorHAnsi"/>
        <w:noProof/>
        <w:sz w:val="18"/>
        <w:szCs w:val="18"/>
      </w:rPr>
      <w:t>1</w:t>
    </w:r>
    <w:r w:rsidRPr="00A02CEF">
      <w:rPr>
        <w:rStyle w:val="PageNumber"/>
        <w:rFonts w:asciiTheme="minorHAnsi" w:hAnsiTheme="minorHAnsi"/>
        <w:sz w:val="18"/>
        <w:szCs w:val="18"/>
      </w:rPr>
      <w:fldChar w:fldCharType="end"/>
    </w:r>
    <w:r w:rsidRPr="00A02CEF">
      <w:rPr>
        <w:rStyle w:val="PageNumber"/>
        <w:rFonts w:asciiTheme="minorHAnsi" w:hAnsiTheme="minorHAnsi"/>
        <w:sz w:val="18"/>
        <w:szCs w:val="18"/>
      </w:rPr>
      <w:t>/</w:t>
    </w:r>
    <w:r w:rsidRPr="00A02CEF">
      <w:rPr>
        <w:rStyle w:val="PageNumber"/>
        <w:rFonts w:asciiTheme="minorHAnsi" w:hAnsiTheme="minorHAnsi"/>
        <w:sz w:val="18"/>
        <w:szCs w:val="18"/>
      </w:rPr>
      <w:fldChar w:fldCharType="begin"/>
    </w:r>
    <w:r w:rsidRPr="00A02CEF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A02CEF">
      <w:rPr>
        <w:rStyle w:val="PageNumber"/>
        <w:rFonts w:asciiTheme="minorHAnsi" w:hAnsiTheme="minorHAnsi"/>
        <w:sz w:val="18"/>
        <w:szCs w:val="18"/>
      </w:rPr>
      <w:fldChar w:fldCharType="separate"/>
    </w:r>
    <w:r w:rsidR="005766AE">
      <w:rPr>
        <w:rStyle w:val="PageNumber"/>
        <w:rFonts w:asciiTheme="minorHAnsi" w:hAnsiTheme="minorHAnsi"/>
        <w:noProof/>
        <w:sz w:val="18"/>
        <w:szCs w:val="18"/>
      </w:rPr>
      <w:t>4</w:t>
    </w:r>
    <w:r w:rsidRPr="00A02CEF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4657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00D48A88" w14:textId="0A109EA9" w:rsidR="005766AE" w:rsidRPr="00EF5DB1" w:rsidRDefault="005766AE" w:rsidP="00EF5DB1">
        <w:pPr>
          <w:pStyle w:val="Footer"/>
          <w:jc w:val="center"/>
          <w:rPr>
            <w:rFonts w:asciiTheme="minorHAnsi" w:hAnsiTheme="minorHAnsi"/>
            <w:sz w:val="20"/>
          </w:rPr>
        </w:pP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>
          <w:rPr>
            <w:rStyle w:val="PageNumber"/>
            <w:rFonts w:asciiTheme="minorHAnsi" w:hAnsiTheme="minorHAnsi"/>
            <w:noProof/>
            <w:sz w:val="18"/>
            <w:szCs w:val="18"/>
          </w:rPr>
          <w:t>4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t>/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instrText xml:space="preserve"> NUMPAGES </w:instrTex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>
          <w:rPr>
            <w:rStyle w:val="PageNumber"/>
            <w:rFonts w:asciiTheme="minorHAnsi" w:hAnsiTheme="minorHAnsi"/>
            <w:noProof/>
            <w:sz w:val="18"/>
            <w:szCs w:val="18"/>
          </w:rPr>
          <w:t>4</w:t>
        </w:r>
        <w:r w:rsidRPr="00A02CEF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0590" w14:textId="1673C7C3" w:rsidR="005766AE" w:rsidRDefault="005766AE" w:rsidP="00EF5DB1">
    <w:pPr>
      <w:pStyle w:val="Footer"/>
      <w:jc w:val="center"/>
    </w:pPr>
    <w:r w:rsidRPr="00A02CEF">
      <w:rPr>
        <w:rStyle w:val="PageNumber"/>
        <w:rFonts w:asciiTheme="minorHAnsi" w:hAnsiTheme="minorHAnsi"/>
        <w:sz w:val="18"/>
        <w:szCs w:val="18"/>
      </w:rPr>
      <w:fldChar w:fldCharType="begin"/>
    </w:r>
    <w:r w:rsidRPr="00A02CEF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A02CEF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2</w:t>
    </w:r>
    <w:r w:rsidRPr="00A02CEF">
      <w:rPr>
        <w:rStyle w:val="PageNumber"/>
        <w:rFonts w:asciiTheme="minorHAnsi" w:hAnsiTheme="minorHAnsi"/>
        <w:sz w:val="18"/>
        <w:szCs w:val="18"/>
      </w:rPr>
      <w:fldChar w:fldCharType="end"/>
    </w:r>
    <w:r w:rsidRPr="00A02CEF">
      <w:rPr>
        <w:rStyle w:val="PageNumber"/>
        <w:rFonts w:asciiTheme="minorHAnsi" w:hAnsiTheme="minorHAnsi"/>
        <w:sz w:val="18"/>
        <w:szCs w:val="18"/>
      </w:rPr>
      <w:t>/</w:t>
    </w:r>
    <w:r w:rsidRPr="00A02CEF">
      <w:rPr>
        <w:rStyle w:val="PageNumber"/>
        <w:rFonts w:asciiTheme="minorHAnsi" w:hAnsiTheme="minorHAnsi"/>
        <w:sz w:val="18"/>
        <w:szCs w:val="18"/>
      </w:rPr>
      <w:fldChar w:fldCharType="begin"/>
    </w:r>
    <w:r w:rsidRPr="00A02CEF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A02CEF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4</w:t>
    </w:r>
    <w:r w:rsidRPr="00A02CEF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109E" w14:textId="77777777" w:rsidR="00B302BE" w:rsidRDefault="00B302BE">
      <w:r>
        <w:separator/>
      </w:r>
    </w:p>
  </w:footnote>
  <w:footnote w:type="continuationSeparator" w:id="0">
    <w:p w14:paraId="42484938" w14:textId="77777777" w:rsidR="00B302BE" w:rsidRDefault="00B3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BD8C" w14:textId="77777777" w:rsidR="00B302BE" w:rsidRPr="00124A4C" w:rsidRDefault="00B302BE" w:rsidP="0074122D">
    <w:pPr>
      <w:pStyle w:val="Header"/>
      <w:jc w:val="right"/>
      <w:rPr>
        <w:rFonts w:ascii="Book Antiqua" w:hAnsi="Book Antiqua"/>
        <w:sz w:val="2"/>
        <w:szCs w:val="2"/>
      </w:rPr>
    </w:pPr>
  </w:p>
  <w:p w14:paraId="1596A616" w14:textId="77777777" w:rsidR="00B302BE" w:rsidRDefault="00B302BE" w:rsidP="0074122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B4EB" w14:textId="3B7B9363" w:rsidR="009D14EF" w:rsidRDefault="00DD51DA" w:rsidP="00DD51DA">
    <w:pPr>
      <w:pStyle w:val="Header"/>
    </w:pPr>
    <w:r>
      <w:rPr>
        <w:rFonts w:asciiTheme="minorHAnsi" w:hAnsiTheme="minorHAnsi"/>
        <w:b/>
        <w:noProof/>
        <w:sz w:val="28"/>
        <w:szCs w:val="28"/>
      </w:rPr>
      <mc:AlternateContent>
        <mc:Choice Requires="wpg">
          <w:drawing>
            <wp:inline distT="0" distB="0" distL="0" distR="0" wp14:anchorId="4B76C57B" wp14:editId="3FA874D1">
              <wp:extent cx="5843954" cy="1381558"/>
              <wp:effectExtent l="0" t="0" r="4445" b="9525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3954" cy="1381558"/>
                        <a:chOff x="0" y="101600"/>
                        <a:chExt cx="5843954" cy="1381558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844061"/>
                          <a:ext cx="5843954" cy="639097"/>
                        </a:xfrm>
                        <a:prstGeom prst="rect">
                          <a:avLst/>
                        </a:prstGeom>
                        <a:solidFill>
                          <a:srgbClr val="891B1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FC4E05" w14:textId="77777777" w:rsidR="00DD51DA" w:rsidRPr="00C043B5" w:rsidRDefault="00DD51DA" w:rsidP="00DD51DA">
                            <w:pPr>
                              <w:widowControl w:val="0"/>
                              <w:spacing w:after="100"/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043B5"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t>PRO-FORMA APPLICATION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  <w:r w:rsidRPr="00FC2DAA"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t>SECTION 657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t>EA – REVIEW OF PANEL DECISION</w:t>
                            </w:r>
                          </w:p>
                          <w:p w14:paraId="3849EDC8" w14:textId="77777777" w:rsidR="00DD51DA" w:rsidRPr="00C043B5" w:rsidRDefault="00DD51DA" w:rsidP="00DD51DA">
                            <w:pPr>
                              <w:rPr>
                                <w:rFonts w:asciiTheme="minorHAnsi" w:eastAsia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0934" y="101600"/>
                          <a:ext cx="2789555" cy="650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B76C57B" id="Group 2" o:spid="_x0000_s1026" style="width:460.15pt;height:108.8pt;mso-position-horizontal-relative:char;mso-position-vertical-relative:line" coordorigin=",1016" coordsize="58439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">
              <v:rect id="Rectangle 3" o:spid="_x0000_s1027" style="position:absolute;top:8440;width:58439;height:6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" fillcolor="#891b1a" stroked="f" strokeweight="2pt">
                <v:textbox inset="2mm,2mm,2mm,2mm">
                  <w:txbxContent>
                    <w:p w14:paraId="26FC4E05" w14:textId="77777777" w:rsidR="00DD51DA" w:rsidRPr="00C043B5" w:rsidRDefault="00DD51DA" w:rsidP="00DD51DA">
                      <w:pPr>
                        <w:widowControl w:val="0"/>
                        <w:spacing w:after="100"/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  <w:r w:rsidRPr="00C043B5"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t>PRO-FORMA APPLICATION</w:t>
                      </w:r>
                      <w:r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br/>
                      </w:r>
                      <w:r w:rsidRPr="00FC2DAA"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t>SECTION 657</w:t>
                      </w:r>
                      <w:r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t>EA – REVIEW OF PANEL DECISION</w:t>
                      </w:r>
                    </w:p>
                    <w:p w14:paraId="3849EDC8" w14:textId="77777777" w:rsidR="00DD51DA" w:rsidRPr="00C043B5" w:rsidRDefault="00DD51DA" w:rsidP="00DD51DA">
                      <w:pPr>
                        <w:rPr>
                          <w:rFonts w:asciiTheme="minorHAnsi" w:eastAsiaTheme="minorHAnsi" w:hAnsiTheme="minorHAnsi" w:cs="Arial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5409;top:1016;width:27895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  <w:p w14:paraId="7C378471" w14:textId="77777777" w:rsidR="00DD51DA" w:rsidRPr="00DD51DA" w:rsidRDefault="00DD51DA" w:rsidP="00DD5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8A17" w14:textId="77777777" w:rsidR="00DD51DA" w:rsidRPr="00DD51DA" w:rsidRDefault="00DD51DA" w:rsidP="00EF5D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9AB"/>
    <w:multiLevelType w:val="singleLevel"/>
    <w:tmpl w:val="80AEFE68"/>
    <w:lvl w:ilvl="0">
      <w:start w:val="1"/>
      <w:numFmt w:val="decimal"/>
      <w:pStyle w:val="BodyTex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29D80A2E"/>
    <w:multiLevelType w:val="multilevel"/>
    <w:tmpl w:val="C05E788E"/>
    <w:lvl w:ilvl="0">
      <w:start w:val="1"/>
      <w:numFmt w:val="decimal"/>
      <w:pStyle w:val="OutlineNumbered1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3010"/>
        </w:tabs>
        <w:ind w:left="3010" w:hanging="425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3435"/>
        </w:tabs>
        <w:ind w:left="3435" w:hanging="425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30672132"/>
    <w:multiLevelType w:val="multilevel"/>
    <w:tmpl w:val="DB24A6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lowerLetter"/>
      <w:pStyle w:val="Parastyle2-alpha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2214"/>
        </w:tabs>
        <w:ind w:left="1701" w:hanging="567"/>
      </w:p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658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CCD6106"/>
    <w:multiLevelType w:val="multilevel"/>
    <w:tmpl w:val="047C8D14"/>
    <w:name w:val="StandardNumberedList"/>
    <w:lvl w:ilvl="0">
      <w:start w:val="1"/>
      <w:numFmt w:val="bullet"/>
      <w:pStyle w:val="StyleOutlineNumbered112ptBoldAllcaps"/>
      <w:lvlText w:val="•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854"/>
        </w:tabs>
        <w:ind w:left="185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610C54B1"/>
    <w:multiLevelType w:val="hybridMultilevel"/>
    <w:tmpl w:val="9C2EFEA4"/>
    <w:name w:val="StandardBulletedList"/>
    <w:lvl w:ilvl="0" w:tplc="A48C0A6E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</w:lvl>
    <w:lvl w:ilvl="1" w:tplc="7E646A5E" w:tentative="1">
      <w:start w:val="1"/>
      <w:numFmt w:val="lowerLetter"/>
      <w:lvlText w:val="%2."/>
      <w:lvlJc w:val="left"/>
      <w:pPr>
        <w:tabs>
          <w:tab w:val="num" w:pos="3830"/>
        </w:tabs>
        <w:ind w:left="3830" w:hanging="360"/>
      </w:pPr>
    </w:lvl>
    <w:lvl w:ilvl="2" w:tplc="232E17BE" w:tentative="1">
      <w:start w:val="1"/>
      <w:numFmt w:val="lowerRoman"/>
      <w:lvlText w:val="%3."/>
      <w:lvlJc w:val="right"/>
      <w:pPr>
        <w:tabs>
          <w:tab w:val="num" w:pos="4550"/>
        </w:tabs>
        <w:ind w:left="4550" w:hanging="180"/>
      </w:pPr>
    </w:lvl>
    <w:lvl w:ilvl="3" w:tplc="566E0DC6" w:tentative="1">
      <w:start w:val="1"/>
      <w:numFmt w:val="decimal"/>
      <w:lvlText w:val="%4."/>
      <w:lvlJc w:val="left"/>
      <w:pPr>
        <w:tabs>
          <w:tab w:val="num" w:pos="5270"/>
        </w:tabs>
        <w:ind w:left="5270" w:hanging="360"/>
      </w:pPr>
    </w:lvl>
    <w:lvl w:ilvl="4" w:tplc="A6661B8E" w:tentative="1">
      <w:start w:val="1"/>
      <w:numFmt w:val="lowerLetter"/>
      <w:lvlText w:val="%5."/>
      <w:lvlJc w:val="left"/>
      <w:pPr>
        <w:tabs>
          <w:tab w:val="num" w:pos="5990"/>
        </w:tabs>
        <w:ind w:left="5990" w:hanging="360"/>
      </w:pPr>
    </w:lvl>
    <w:lvl w:ilvl="5" w:tplc="61DCC320" w:tentative="1">
      <w:start w:val="1"/>
      <w:numFmt w:val="lowerRoman"/>
      <w:lvlText w:val="%6."/>
      <w:lvlJc w:val="right"/>
      <w:pPr>
        <w:tabs>
          <w:tab w:val="num" w:pos="6710"/>
        </w:tabs>
        <w:ind w:left="6710" w:hanging="180"/>
      </w:pPr>
    </w:lvl>
    <w:lvl w:ilvl="6" w:tplc="59E2A548" w:tentative="1">
      <w:start w:val="1"/>
      <w:numFmt w:val="decimal"/>
      <w:lvlText w:val="%7."/>
      <w:lvlJc w:val="left"/>
      <w:pPr>
        <w:tabs>
          <w:tab w:val="num" w:pos="7430"/>
        </w:tabs>
        <w:ind w:left="7430" w:hanging="360"/>
      </w:pPr>
    </w:lvl>
    <w:lvl w:ilvl="7" w:tplc="5956CDA8" w:tentative="1">
      <w:start w:val="1"/>
      <w:numFmt w:val="lowerLetter"/>
      <w:lvlText w:val="%8."/>
      <w:lvlJc w:val="left"/>
      <w:pPr>
        <w:tabs>
          <w:tab w:val="num" w:pos="8150"/>
        </w:tabs>
        <w:ind w:left="8150" w:hanging="360"/>
      </w:pPr>
    </w:lvl>
    <w:lvl w:ilvl="8" w:tplc="63147DA0" w:tentative="1">
      <w:start w:val="1"/>
      <w:numFmt w:val="lowerRoman"/>
      <w:lvlText w:val="%9."/>
      <w:lvlJc w:val="right"/>
      <w:pPr>
        <w:tabs>
          <w:tab w:val="num" w:pos="8870"/>
        </w:tabs>
        <w:ind w:left="8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C7"/>
    <w:rsid w:val="000024E6"/>
    <w:rsid w:val="00002C91"/>
    <w:rsid w:val="00002D3E"/>
    <w:rsid w:val="00004DBA"/>
    <w:rsid w:val="0000547B"/>
    <w:rsid w:val="00007BE3"/>
    <w:rsid w:val="000108B8"/>
    <w:rsid w:val="00011562"/>
    <w:rsid w:val="000132C7"/>
    <w:rsid w:val="00013333"/>
    <w:rsid w:val="00013652"/>
    <w:rsid w:val="00013E64"/>
    <w:rsid w:val="00016440"/>
    <w:rsid w:val="00016605"/>
    <w:rsid w:val="00017F83"/>
    <w:rsid w:val="00021461"/>
    <w:rsid w:val="0002210D"/>
    <w:rsid w:val="00022215"/>
    <w:rsid w:val="00023565"/>
    <w:rsid w:val="00023D70"/>
    <w:rsid w:val="0002455C"/>
    <w:rsid w:val="00026EBD"/>
    <w:rsid w:val="00027274"/>
    <w:rsid w:val="00027553"/>
    <w:rsid w:val="00030439"/>
    <w:rsid w:val="00030D05"/>
    <w:rsid w:val="00031793"/>
    <w:rsid w:val="00031A5B"/>
    <w:rsid w:val="00034030"/>
    <w:rsid w:val="00034293"/>
    <w:rsid w:val="00035E5B"/>
    <w:rsid w:val="000366BD"/>
    <w:rsid w:val="000373B0"/>
    <w:rsid w:val="000419B1"/>
    <w:rsid w:val="00042408"/>
    <w:rsid w:val="000430EB"/>
    <w:rsid w:val="00045218"/>
    <w:rsid w:val="00047209"/>
    <w:rsid w:val="00047A69"/>
    <w:rsid w:val="00047DE5"/>
    <w:rsid w:val="000509DD"/>
    <w:rsid w:val="00051939"/>
    <w:rsid w:val="00052045"/>
    <w:rsid w:val="0005214C"/>
    <w:rsid w:val="00053190"/>
    <w:rsid w:val="000539E9"/>
    <w:rsid w:val="0005448E"/>
    <w:rsid w:val="00054F65"/>
    <w:rsid w:val="0005600E"/>
    <w:rsid w:val="00056D57"/>
    <w:rsid w:val="00056FC8"/>
    <w:rsid w:val="00060C9D"/>
    <w:rsid w:val="000614B7"/>
    <w:rsid w:val="00061973"/>
    <w:rsid w:val="00064459"/>
    <w:rsid w:val="00064491"/>
    <w:rsid w:val="000654CE"/>
    <w:rsid w:val="0006771A"/>
    <w:rsid w:val="00067948"/>
    <w:rsid w:val="00067E1D"/>
    <w:rsid w:val="00067F20"/>
    <w:rsid w:val="0007060A"/>
    <w:rsid w:val="0007099F"/>
    <w:rsid w:val="000719DC"/>
    <w:rsid w:val="000725C0"/>
    <w:rsid w:val="0007620A"/>
    <w:rsid w:val="000777D8"/>
    <w:rsid w:val="000800F4"/>
    <w:rsid w:val="000805DA"/>
    <w:rsid w:val="000812A3"/>
    <w:rsid w:val="00084919"/>
    <w:rsid w:val="00085201"/>
    <w:rsid w:val="00085291"/>
    <w:rsid w:val="000853F1"/>
    <w:rsid w:val="00091745"/>
    <w:rsid w:val="00092542"/>
    <w:rsid w:val="0009395E"/>
    <w:rsid w:val="000947D8"/>
    <w:rsid w:val="00095426"/>
    <w:rsid w:val="0009651A"/>
    <w:rsid w:val="00097127"/>
    <w:rsid w:val="000A197D"/>
    <w:rsid w:val="000A28C4"/>
    <w:rsid w:val="000A32F6"/>
    <w:rsid w:val="000A42B5"/>
    <w:rsid w:val="000A44E9"/>
    <w:rsid w:val="000A4EC9"/>
    <w:rsid w:val="000A6DBE"/>
    <w:rsid w:val="000A7F66"/>
    <w:rsid w:val="000B0D0F"/>
    <w:rsid w:val="000B1433"/>
    <w:rsid w:val="000B2127"/>
    <w:rsid w:val="000B459D"/>
    <w:rsid w:val="000B51EF"/>
    <w:rsid w:val="000B5566"/>
    <w:rsid w:val="000B5809"/>
    <w:rsid w:val="000B5B41"/>
    <w:rsid w:val="000B5DEC"/>
    <w:rsid w:val="000B60CA"/>
    <w:rsid w:val="000C072A"/>
    <w:rsid w:val="000C11CB"/>
    <w:rsid w:val="000C1E6D"/>
    <w:rsid w:val="000C24E5"/>
    <w:rsid w:val="000C3178"/>
    <w:rsid w:val="000C4975"/>
    <w:rsid w:val="000C4E99"/>
    <w:rsid w:val="000C67E4"/>
    <w:rsid w:val="000C7DD2"/>
    <w:rsid w:val="000D0377"/>
    <w:rsid w:val="000D2B36"/>
    <w:rsid w:val="000D2D38"/>
    <w:rsid w:val="000D301A"/>
    <w:rsid w:val="000D36EB"/>
    <w:rsid w:val="000D5164"/>
    <w:rsid w:val="000D5961"/>
    <w:rsid w:val="000D645B"/>
    <w:rsid w:val="000D6C87"/>
    <w:rsid w:val="000E14A9"/>
    <w:rsid w:val="000E2D71"/>
    <w:rsid w:val="000E3AC6"/>
    <w:rsid w:val="000E3E8A"/>
    <w:rsid w:val="000E4645"/>
    <w:rsid w:val="000E4D4A"/>
    <w:rsid w:val="000E5B3C"/>
    <w:rsid w:val="000E5C1F"/>
    <w:rsid w:val="000E681C"/>
    <w:rsid w:val="000E711F"/>
    <w:rsid w:val="000E74EB"/>
    <w:rsid w:val="000E76D7"/>
    <w:rsid w:val="000E76EC"/>
    <w:rsid w:val="000F10E3"/>
    <w:rsid w:val="000F20F1"/>
    <w:rsid w:val="000F2249"/>
    <w:rsid w:val="000F2377"/>
    <w:rsid w:val="000F25A2"/>
    <w:rsid w:val="000F26D0"/>
    <w:rsid w:val="000F2876"/>
    <w:rsid w:val="000F2A79"/>
    <w:rsid w:val="000F4DE4"/>
    <w:rsid w:val="000F6266"/>
    <w:rsid w:val="000F67BA"/>
    <w:rsid w:val="000F6AEC"/>
    <w:rsid w:val="00103308"/>
    <w:rsid w:val="00106827"/>
    <w:rsid w:val="001070A8"/>
    <w:rsid w:val="00107796"/>
    <w:rsid w:val="001077D3"/>
    <w:rsid w:val="00110DCC"/>
    <w:rsid w:val="00111888"/>
    <w:rsid w:val="00111A54"/>
    <w:rsid w:val="00111A87"/>
    <w:rsid w:val="001129CD"/>
    <w:rsid w:val="00113D1D"/>
    <w:rsid w:val="0011490D"/>
    <w:rsid w:val="001151C9"/>
    <w:rsid w:val="00115E02"/>
    <w:rsid w:val="00116DA7"/>
    <w:rsid w:val="0011701C"/>
    <w:rsid w:val="00120630"/>
    <w:rsid w:val="00121EB0"/>
    <w:rsid w:val="0012272B"/>
    <w:rsid w:val="00123CEB"/>
    <w:rsid w:val="001244DD"/>
    <w:rsid w:val="00124A4C"/>
    <w:rsid w:val="00125EFB"/>
    <w:rsid w:val="00126131"/>
    <w:rsid w:val="00133095"/>
    <w:rsid w:val="00133653"/>
    <w:rsid w:val="00133B15"/>
    <w:rsid w:val="00133EEB"/>
    <w:rsid w:val="0013571A"/>
    <w:rsid w:val="00135859"/>
    <w:rsid w:val="00135C99"/>
    <w:rsid w:val="00136147"/>
    <w:rsid w:val="00141384"/>
    <w:rsid w:val="00141A93"/>
    <w:rsid w:val="00144A57"/>
    <w:rsid w:val="00144AC2"/>
    <w:rsid w:val="00145839"/>
    <w:rsid w:val="00145DB1"/>
    <w:rsid w:val="001471C5"/>
    <w:rsid w:val="00153C0A"/>
    <w:rsid w:val="00154610"/>
    <w:rsid w:val="00160134"/>
    <w:rsid w:val="00160DDD"/>
    <w:rsid w:val="001614D3"/>
    <w:rsid w:val="00161554"/>
    <w:rsid w:val="00162639"/>
    <w:rsid w:val="00164097"/>
    <w:rsid w:val="00165DDE"/>
    <w:rsid w:val="001669B9"/>
    <w:rsid w:val="00167907"/>
    <w:rsid w:val="0017053D"/>
    <w:rsid w:val="0017068B"/>
    <w:rsid w:val="00170A7C"/>
    <w:rsid w:val="00170F3F"/>
    <w:rsid w:val="001713D0"/>
    <w:rsid w:val="00172C65"/>
    <w:rsid w:val="00174579"/>
    <w:rsid w:val="001761D8"/>
    <w:rsid w:val="001762D6"/>
    <w:rsid w:val="00176603"/>
    <w:rsid w:val="00177B53"/>
    <w:rsid w:val="001817FC"/>
    <w:rsid w:val="0018381D"/>
    <w:rsid w:val="00183A30"/>
    <w:rsid w:val="001858F7"/>
    <w:rsid w:val="00185E63"/>
    <w:rsid w:val="00186C48"/>
    <w:rsid w:val="00187535"/>
    <w:rsid w:val="00190EA6"/>
    <w:rsid w:val="0019138C"/>
    <w:rsid w:val="001923F1"/>
    <w:rsid w:val="00192FDE"/>
    <w:rsid w:val="00193976"/>
    <w:rsid w:val="00195554"/>
    <w:rsid w:val="00195D5A"/>
    <w:rsid w:val="00196A4F"/>
    <w:rsid w:val="00197CC9"/>
    <w:rsid w:val="001A0823"/>
    <w:rsid w:val="001A1323"/>
    <w:rsid w:val="001A192C"/>
    <w:rsid w:val="001A201D"/>
    <w:rsid w:val="001A39D7"/>
    <w:rsid w:val="001A3F91"/>
    <w:rsid w:val="001A5021"/>
    <w:rsid w:val="001A52B4"/>
    <w:rsid w:val="001A5955"/>
    <w:rsid w:val="001A7723"/>
    <w:rsid w:val="001B0E01"/>
    <w:rsid w:val="001B12AD"/>
    <w:rsid w:val="001B1587"/>
    <w:rsid w:val="001B2FB6"/>
    <w:rsid w:val="001B396B"/>
    <w:rsid w:val="001B3FFD"/>
    <w:rsid w:val="001B47E8"/>
    <w:rsid w:val="001C1645"/>
    <w:rsid w:val="001C73C5"/>
    <w:rsid w:val="001C783C"/>
    <w:rsid w:val="001D0427"/>
    <w:rsid w:val="001D07DC"/>
    <w:rsid w:val="001D1A04"/>
    <w:rsid w:val="001D3D89"/>
    <w:rsid w:val="001D3E44"/>
    <w:rsid w:val="001D7428"/>
    <w:rsid w:val="001D78AB"/>
    <w:rsid w:val="001D7F76"/>
    <w:rsid w:val="001E03BE"/>
    <w:rsid w:val="001E0A48"/>
    <w:rsid w:val="001E2DC1"/>
    <w:rsid w:val="001E331C"/>
    <w:rsid w:val="001E4928"/>
    <w:rsid w:val="001E5520"/>
    <w:rsid w:val="001E6624"/>
    <w:rsid w:val="001E6DE3"/>
    <w:rsid w:val="001E7015"/>
    <w:rsid w:val="001F0389"/>
    <w:rsid w:val="001F066E"/>
    <w:rsid w:val="001F13C7"/>
    <w:rsid w:val="001F1A13"/>
    <w:rsid w:val="001F28C1"/>
    <w:rsid w:val="001F2A7B"/>
    <w:rsid w:val="001F2D32"/>
    <w:rsid w:val="001F3604"/>
    <w:rsid w:val="001F4C23"/>
    <w:rsid w:val="001F543D"/>
    <w:rsid w:val="001F5488"/>
    <w:rsid w:val="001F773E"/>
    <w:rsid w:val="0020054F"/>
    <w:rsid w:val="002014B1"/>
    <w:rsid w:val="00201879"/>
    <w:rsid w:val="00201F97"/>
    <w:rsid w:val="002029FB"/>
    <w:rsid w:val="00202ABC"/>
    <w:rsid w:val="00203D51"/>
    <w:rsid w:val="0020456E"/>
    <w:rsid w:val="00205E57"/>
    <w:rsid w:val="0020785F"/>
    <w:rsid w:val="00207A50"/>
    <w:rsid w:val="0021069C"/>
    <w:rsid w:val="00210793"/>
    <w:rsid w:val="00210D27"/>
    <w:rsid w:val="0021117A"/>
    <w:rsid w:val="002121BB"/>
    <w:rsid w:val="002124D6"/>
    <w:rsid w:val="002132AF"/>
    <w:rsid w:val="002132CF"/>
    <w:rsid w:val="0021357A"/>
    <w:rsid w:val="002141ED"/>
    <w:rsid w:val="00214C7B"/>
    <w:rsid w:val="00214F29"/>
    <w:rsid w:val="002174BC"/>
    <w:rsid w:val="002202FA"/>
    <w:rsid w:val="0022037E"/>
    <w:rsid w:val="00221D57"/>
    <w:rsid w:val="00222CD7"/>
    <w:rsid w:val="00223EC4"/>
    <w:rsid w:val="00224821"/>
    <w:rsid w:val="00224834"/>
    <w:rsid w:val="002249CC"/>
    <w:rsid w:val="00227002"/>
    <w:rsid w:val="00227639"/>
    <w:rsid w:val="00227F65"/>
    <w:rsid w:val="0023085A"/>
    <w:rsid w:val="00234A68"/>
    <w:rsid w:val="00235173"/>
    <w:rsid w:val="00235565"/>
    <w:rsid w:val="002373AA"/>
    <w:rsid w:val="002375CB"/>
    <w:rsid w:val="00237BBD"/>
    <w:rsid w:val="002414F4"/>
    <w:rsid w:val="00242369"/>
    <w:rsid w:val="002441EF"/>
    <w:rsid w:val="002443E5"/>
    <w:rsid w:val="00245B04"/>
    <w:rsid w:val="00251544"/>
    <w:rsid w:val="002526A5"/>
    <w:rsid w:val="0025299A"/>
    <w:rsid w:val="002537BC"/>
    <w:rsid w:val="0025410C"/>
    <w:rsid w:val="00255B57"/>
    <w:rsid w:val="00255C3C"/>
    <w:rsid w:val="00257064"/>
    <w:rsid w:val="00260435"/>
    <w:rsid w:val="00260913"/>
    <w:rsid w:val="00262043"/>
    <w:rsid w:val="00263A70"/>
    <w:rsid w:val="00264622"/>
    <w:rsid w:val="002661AD"/>
    <w:rsid w:val="0026694D"/>
    <w:rsid w:val="00267930"/>
    <w:rsid w:val="00267A45"/>
    <w:rsid w:val="00270411"/>
    <w:rsid w:val="00273055"/>
    <w:rsid w:val="0027340E"/>
    <w:rsid w:val="00273FFE"/>
    <w:rsid w:val="00275E9D"/>
    <w:rsid w:val="00276968"/>
    <w:rsid w:val="0027791A"/>
    <w:rsid w:val="002805D1"/>
    <w:rsid w:val="0028070F"/>
    <w:rsid w:val="00281AAA"/>
    <w:rsid w:val="002832D8"/>
    <w:rsid w:val="0028382B"/>
    <w:rsid w:val="00283F39"/>
    <w:rsid w:val="0028664C"/>
    <w:rsid w:val="00286CFE"/>
    <w:rsid w:val="00290142"/>
    <w:rsid w:val="00292914"/>
    <w:rsid w:val="002937B9"/>
    <w:rsid w:val="0029453B"/>
    <w:rsid w:val="00296375"/>
    <w:rsid w:val="00296D5C"/>
    <w:rsid w:val="002B0B20"/>
    <w:rsid w:val="002B1CC3"/>
    <w:rsid w:val="002B458A"/>
    <w:rsid w:val="002B469C"/>
    <w:rsid w:val="002B50CB"/>
    <w:rsid w:val="002B5DD6"/>
    <w:rsid w:val="002B690F"/>
    <w:rsid w:val="002B7A3B"/>
    <w:rsid w:val="002B7DF9"/>
    <w:rsid w:val="002C03BB"/>
    <w:rsid w:val="002C05DC"/>
    <w:rsid w:val="002C383A"/>
    <w:rsid w:val="002C3929"/>
    <w:rsid w:val="002C4105"/>
    <w:rsid w:val="002C419B"/>
    <w:rsid w:val="002C4C84"/>
    <w:rsid w:val="002C5781"/>
    <w:rsid w:val="002C59BF"/>
    <w:rsid w:val="002D090F"/>
    <w:rsid w:val="002D181B"/>
    <w:rsid w:val="002D1972"/>
    <w:rsid w:val="002D2EFC"/>
    <w:rsid w:val="002D4814"/>
    <w:rsid w:val="002D4D00"/>
    <w:rsid w:val="002D4F2C"/>
    <w:rsid w:val="002D52B4"/>
    <w:rsid w:val="002E004E"/>
    <w:rsid w:val="002E0B72"/>
    <w:rsid w:val="002E105E"/>
    <w:rsid w:val="002E14C3"/>
    <w:rsid w:val="002E1B75"/>
    <w:rsid w:val="002E246C"/>
    <w:rsid w:val="002E39E3"/>
    <w:rsid w:val="002E3E8A"/>
    <w:rsid w:val="002E45AC"/>
    <w:rsid w:val="002E6014"/>
    <w:rsid w:val="002E60B2"/>
    <w:rsid w:val="002E7945"/>
    <w:rsid w:val="002F0986"/>
    <w:rsid w:val="002F21B3"/>
    <w:rsid w:val="002F397E"/>
    <w:rsid w:val="002F565A"/>
    <w:rsid w:val="002F65A0"/>
    <w:rsid w:val="002F6F07"/>
    <w:rsid w:val="002F744B"/>
    <w:rsid w:val="002F7B4C"/>
    <w:rsid w:val="00305971"/>
    <w:rsid w:val="0030614D"/>
    <w:rsid w:val="00306DE4"/>
    <w:rsid w:val="00307483"/>
    <w:rsid w:val="00312600"/>
    <w:rsid w:val="003131E8"/>
    <w:rsid w:val="0031429E"/>
    <w:rsid w:val="00314849"/>
    <w:rsid w:val="00314992"/>
    <w:rsid w:val="0031557B"/>
    <w:rsid w:val="00315C6D"/>
    <w:rsid w:val="00315F14"/>
    <w:rsid w:val="00316AC2"/>
    <w:rsid w:val="00317808"/>
    <w:rsid w:val="00317CC2"/>
    <w:rsid w:val="00320C58"/>
    <w:rsid w:val="003210BA"/>
    <w:rsid w:val="003210BB"/>
    <w:rsid w:val="00321921"/>
    <w:rsid w:val="00322564"/>
    <w:rsid w:val="00322877"/>
    <w:rsid w:val="003239C8"/>
    <w:rsid w:val="0032422C"/>
    <w:rsid w:val="00324583"/>
    <w:rsid w:val="00324A39"/>
    <w:rsid w:val="00331D92"/>
    <w:rsid w:val="00332265"/>
    <w:rsid w:val="00332B97"/>
    <w:rsid w:val="0033341F"/>
    <w:rsid w:val="00334B3F"/>
    <w:rsid w:val="003356C6"/>
    <w:rsid w:val="00336586"/>
    <w:rsid w:val="003411CE"/>
    <w:rsid w:val="00342328"/>
    <w:rsid w:val="003427BE"/>
    <w:rsid w:val="00342E49"/>
    <w:rsid w:val="003433EE"/>
    <w:rsid w:val="0034381D"/>
    <w:rsid w:val="00343FB2"/>
    <w:rsid w:val="00345313"/>
    <w:rsid w:val="00347A76"/>
    <w:rsid w:val="00350325"/>
    <w:rsid w:val="003504D9"/>
    <w:rsid w:val="00350BE1"/>
    <w:rsid w:val="0035131E"/>
    <w:rsid w:val="00351371"/>
    <w:rsid w:val="00352F30"/>
    <w:rsid w:val="0035360F"/>
    <w:rsid w:val="00355650"/>
    <w:rsid w:val="00355BA3"/>
    <w:rsid w:val="00355D7C"/>
    <w:rsid w:val="00356579"/>
    <w:rsid w:val="00356C4A"/>
    <w:rsid w:val="00356DDF"/>
    <w:rsid w:val="00360914"/>
    <w:rsid w:val="00360E42"/>
    <w:rsid w:val="00360EBA"/>
    <w:rsid w:val="0036224B"/>
    <w:rsid w:val="00362F46"/>
    <w:rsid w:val="0036315A"/>
    <w:rsid w:val="0036366F"/>
    <w:rsid w:val="003660D0"/>
    <w:rsid w:val="00367241"/>
    <w:rsid w:val="00370DD0"/>
    <w:rsid w:val="00371BDD"/>
    <w:rsid w:val="00372814"/>
    <w:rsid w:val="0037286D"/>
    <w:rsid w:val="00372943"/>
    <w:rsid w:val="00372C80"/>
    <w:rsid w:val="00373280"/>
    <w:rsid w:val="00373D2D"/>
    <w:rsid w:val="00374DE9"/>
    <w:rsid w:val="003766F7"/>
    <w:rsid w:val="00377696"/>
    <w:rsid w:val="00377909"/>
    <w:rsid w:val="00382508"/>
    <w:rsid w:val="00382559"/>
    <w:rsid w:val="003844B2"/>
    <w:rsid w:val="00386990"/>
    <w:rsid w:val="00386D27"/>
    <w:rsid w:val="00390D32"/>
    <w:rsid w:val="003939FD"/>
    <w:rsid w:val="00393F8A"/>
    <w:rsid w:val="00395470"/>
    <w:rsid w:val="00395639"/>
    <w:rsid w:val="003963D0"/>
    <w:rsid w:val="003A1562"/>
    <w:rsid w:val="003A2596"/>
    <w:rsid w:val="003A2CA2"/>
    <w:rsid w:val="003A3510"/>
    <w:rsid w:val="003A4C30"/>
    <w:rsid w:val="003A5E28"/>
    <w:rsid w:val="003A7823"/>
    <w:rsid w:val="003A7A2D"/>
    <w:rsid w:val="003B0377"/>
    <w:rsid w:val="003B1150"/>
    <w:rsid w:val="003B1896"/>
    <w:rsid w:val="003B2169"/>
    <w:rsid w:val="003B3D71"/>
    <w:rsid w:val="003B3D8B"/>
    <w:rsid w:val="003B4533"/>
    <w:rsid w:val="003B46E2"/>
    <w:rsid w:val="003B4853"/>
    <w:rsid w:val="003B5689"/>
    <w:rsid w:val="003B62C7"/>
    <w:rsid w:val="003B635D"/>
    <w:rsid w:val="003C105F"/>
    <w:rsid w:val="003C14CA"/>
    <w:rsid w:val="003C1C51"/>
    <w:rsid w:val="003C210F"/>
    <w:rsid w:val="003C42F2"/>
    <w:rsid w:val="003C45CC"/>
    <w:rsid w:val="003C554D"/>
    <w:rsid w:val="003C7448"/>
    <w:rsid w:val="003C7C5D"/>
    <w:rsid w:val="003D133D"/>
    <w:rsid w:val="003D3045"/>
    <w:rsid w:val="003D5513"/>
    <w:rsid w:val="003D5E72"/>
    <w:rsid w:val="003E0A9F"/>
    <w:rsid w:val="003E2672"/>
    <w:rsid w:val="003E3517"/>
    <w:rsid w:val="003E3EB4"/>
    <w:rsid w:val="003E44FB"/>
    <w:rsid w:val="003E484D"/>
    <w:rsid w:val="003E4A82"/>
    <w:rsid w:val="003E4BFA"/>
    <w:rsid w:val="003E62F3"/>
    <w:rsid w:val="003E6A5F"/>
    <w:rsid w:val="003E759F"/>
    <w:rsid w:val="003F2721"/>
    <w:rsid w:val="003F5AB7"/>
    <w:rsid w:val="003F74F7"/>
    <w:rsid w:val="003F759F"/>
    <w:rsid w:val="003F798B"/>
    <w:rsid w:val="004001AB"/>
    <w:rsid w:val="004014EB"/>
    <w:rsid w:val="00402BB3"/>
    <w:rsid w:val="00403F35"/>
    <w:rsid w:val="0040475A"/>
    <w:rsid w:val="00405E96"/>
    <w:rsid w:val="004105DF"/>
    <w:rsid w:val="00410A1D"/>
    <w:rsid w:val="00411C05"/>
    <w:rsid w:val="004138BE"/>
    <w:rsid w:val="00413DDD"/>
    <w:rsid w:val="004145E9"/>
    <w:rsid w:val="00414AA2"/>
    <w:rsid w:val="00415B1D"/>
    <w:rsid w:val="00415EEB"/>
    <w:rsid w:val="00415F30"/>
    <w:rsid w:val="004169B7"/>
    <w:rsid w:val="00417BF2"/>
    <w:rsid w:val="00417D85"/>
    <w:rsid w:val="0042506C"/>
    <w:rsid w:val="004252AD"/>
    <w:rsid w:val="00425D9D"/>
    <w:rsid w:val="004303FC"/>
    <w:rsid w:val="00434BBE"/>
    <w:rsid w:val="00435F7A"/>
    <w:rsid w:val="00436D7D"/>
    <w:rsid w:val="00440A07"/>
    <w:rsid w:val="004413CC"/>
    <w:rsid w:val="004433E6"/>
    <w:rsid w:val="00445215"/>
    <w:rsid w:val="00446EB5"/>
    <w:rsid w:val="00447C73"/>
    <w:rsid w:val="004500AC"/>
    <w:rsid w:val="004505D8"/>
    <w:rsid w:val="00450F62"/>
    <w:rsid w:val="00450F7F"/>
    <w:rsid w:val="00452245"/>
    <w:rsid w:val="0045386C"/>
    <w:rsid w:val="00456DC5"/>
    <w:rsid w:val="004573A8"/>
    <w:rsid w:val="00457BC3"/>
    <w:rsid w:val="00462D7D"/>
    <w:rsid w:val="004633EA"/>
    <w:rsid w:val="00464228"/>
    <w:rsid w:val="00464F0E"/>
    <w:rsid w:val="00465E18"/>
    <w:rsid w:val="00466134"/>
    <w:rsid w:val="00466761"/>
    <w:rsid w:val="00467F95"/>
    <w:rsid w:val="00467FFA"/>
    <w:rsid w:val="00470E5B"/>
    <w:rsid w:val="00471C25"/>
    <w:rsid w:val="00472291"/>
    <w:rsid w:val="004727DD"/>
    <w:rsid w:val="00472ACD"/>
    <w:rsid w:val="00472CE5"/>
    <w:rsid w:val="004730AC"/>
    <w:rsid w:val="0047403D"/>
    <w:rsid w:val="00475D70"/>
    <w:rsid w:val="00476010"/>
    <w:rsid w:val="0047647F"/>
    <w:rsid w:val="00476FB7"/>
    <w:rsid w:val="00477C1A"/>
    <w:rsid w:val="00480300"/>
    <w:rsid w:val="004808A9"/>
    <w:rsid w:val="00480DD4"/>
    <w:rsid w:val="0048213E"/>
    <w:rsid w:val="0048224E"/>
    <w:rsid w:val="0048291A"/>
    <w:rsid w:val="004858EB"/>
    <w:rsid w:val="004859B4"/>
    <w:rsid w:val="00486B85"/>
    <w:rsid w:val="00490DA3"/>
    <w:rsid w:val="004923C7"/>
    <w:rsid w:val="0049327D"/>
    <w:rsid w:val="00493CAC"/>
    <w:rsid w:val="004951ED"/>
    <w:rsid w:val="00495E79"/>
    <w:rsid w:val="00496816"/>
    <w:rsid w:val="00496E96"/>
    <w:rsid w:val="004A0803"/>
    <w:rsid w:val="004A0961"/>
    <w:rsid w:val="004A1535"/>
    <w:rsid w:val="004A1860"/>
    <w:rsid w:val="004A363B"/>
    <w:rsid w:val="004A3A16"/>
    <w:rsid w:val="004A3E4A"/>
    <w:rsid w:val="004A6A70"/>
    <w:rsid w:val="004A6E34"/>
    <w:rsid w:val="004A7A27"/>
    <w:rsid w:val="004A7F58"/>
    <w:rsid w:val="004B051B"/>
    <w:rsid w:val="004B063E"/>
    <w:rsid w:val="004B0C35"/>
    <w:rsid w:val="004B2396"/>
    <w:rsid w:val="004B2696"/>
    <w:rsid w:val="004B33B7"/>
    <w:rsid w:val="004B3A05"/>
    <w:rsid w:val="004B3C79"/>
    <w:rsid w:val="004B470A"/>
    <w:rsid w:val="004B49CA"/>
    <w:rsid w:val="004B4B77"/>
    <w:rsid w:val="004B5415"/>
    <w:rsid w:val="004B57DF"/>
    <w:rsid w:val="004B696A"/>
    <w:rsid w:val="004B70C9"/>
    <w:rsid w:val="004B78B3"/>
    <w:rsid w:val="004C1491"/>
    <w:rsid w:val="004C1825"/>
    <w:rsid w:val="004C4766"/>
    <w:rsid w:val="004C5D54"/>
    <w:rsid w:val="004C64AB"/>
    <w:rsid w:val="004C694C"/>
    <w:rsid w:val="004D002A"/>
    <w:rsid w:val="004D1D21"/>
    <w:rsid w:val="004D1F0D"/>
    <w:rsid w:val="004D3C8D"/>
    <w:rsid w:val="004D3D03"/>
    <w:rsid w:val="004D3E7B"/>
    <w:rsid w:val="004D3F77"/>
    <w:rsid w:val="004D5F2B"/>
    <w:rsid w:val="004D78C4"/>
    <w:rsid w:val="004D79B1"/>
    <w:rsid w:val="004E22A5"/>
    <w:rsid w:val="004E2371"/>
    <w:rsid w:val="004E517A"/>
    <w:rsid w:val="004F0854"/>
    <w:rsid w:val="004F0A80"/>
    <w:rsid w:val="004F1850"/>
    <w:rsid w:val="004F2D3E"/>
    <w:rsid w:val="004F2F2C"/>
    <w:rsid w:val="004F64D8"/>
    <w:rsid w:val="005017AB"/>
    <w:rsid w:val="005024E7"/>
    <w:rsid w:val="005043D4"/>
    <w:rsid w:val="005055D9"/>
    <w:rsid w:val="00507755"/>
    <w:rsid w:val="00512184"/>
    <w:rsid w:val="005137D5"/>
    <w:rsid w:val="00513BF0"/>
    <w:rsid w:val="005148B4"/>
    <w:rsid w:val="0052034A"/>
    <w:rsid w:val="00520D76"/>
    <w:rsid w:val="00521DF6"/>
    <w:rsid w:val="005223D5"/>
    <w:rsid w:val="005227C1"/>
    <w:rsid w:val="00523432"/>
    <w:rsid w:val="00523D3D"/>
    <w:rsid w:val="00523F6D"/>
    <w:rsid w:val="00525E6D"/>
    <w:rsid w:val="005266A5"/>
    <w:rsid w:val="005270AB"/>
    <w:rsid w:val="005277E3"/>
    <w:rsid w:val="005302EA"/>
    <w:rsid w:val="00530E6F"/>
    <w:rsid w:val="0053199B"/>
    <w:rsid w:val="00531EC5"/>
    <w:rsid w:val="00532F53"/>
    <w:rsid w:val="0053527D"/>
    <w:rsid w:val="00535ED3"/>
    <w:rsid w:val="005370C3"/>
    <w:rsid w:val="00540039"/>
    <w:rsid w:val="00541EF7"/>
    <w:rsid w:val="005439BE"/>
    <w:rsid w:val="00546269"/>
    <w:rsid w:val="005469C4"/>
    <w:rsid w:val="005473DD"/>
    <w:rsid w:val="00547994"/>
    <w:rsid w:val="00547E54"/>
    <w:rsid w:val="0055085A"/>
    <w:rsid w:val="00551276"/>
    <w:rsid w:val="005520E0"/>
    <w:rsid w:val="00552E2B"/>
    <w:rsid w:val="00554E71"/>
    <w:rsid w:val="00555403"/>
    <w:rsid w:val="005558F3"/>
    <w:rsid w:val="00560121"/>
    <w:rsid w:val="005603FA"/>
    <w:rsid w:val="00560A5C"/>
    <w:rsid w:val="00560B0B"/>
    <w:rsid w:val="00561077"/>
    <w:rsid w:val="00561AE5"/>
    <w:rsid w:val="005620E3"/>
    <w:rsid w:val="00562ED8"/>
    <w:rsid w:val="005642D4"/>
    <w:rsid w:val="005656CB"/>
    <w:rsid w:val="00566276"/>
    <w:rsid w:val="00567211"/>
    <w:rsid w:val="00567BF4"/>
    <w:rsid w:val="0057036E"/>
    <w:rsid w:val="00570E02"/>
    <w:rsid w:val="00571611"/>
    <w:rsid w:val="00572743"/>
    <w:rsid w:val="00573141"/>
    <w:rsid w:val="005757EB"/>
    <w:rsid w:val="00576541"/>
    <w:rsid w:val="005766AE"/>
    <w:rsid w:val="0057680F"/>
    <w:rsid w:val="005768D6"/>
    <w:rsid w:val="00577463"/>
    <w:rsid w:val="00577894"/>
    <w:rsid w:val="0058338D"/>
    <w:rsid w:val="00585D45"/>
    <w:rsid w:val="00586229"/>
    <w:rsid w:val="00587925"/>
    <w:rsid w:val="005938AF"/>
    <w:rsid w:val="005938B6"/>
    <w:rsid w:val="00593CB8"/>
    <w:rsid w:val="00593F21"/>
    <w:rsid w:val="005945EB"/>
    <w:rsid w:val="00594AF4"/>
    <w:rsid w:val="005951BC"/>
    <w:rsid w:val="00595AB4"/>
    <w:rsid w:val="00596301"/>
    <w:rsid w:val="00596707"/>
    <w:rsid w:val="00597B1E"/>
    <w:rsid w:val="005A10E1"/>
    <w:rsid w:val="005A1470"/>
    <w:rsid w:val="005A29C9"/>
    <w:rsid w:val="005A2D7B"/>
    <w:rsid w:val="005A2DD0"/>
    <w:rsid w:val="005A33F8"/>
    <w:rsid w:val="005A4D6B"/>
    <w:rsid w:val="005A5048"/>
    <w:rsid w:val="005A5CE7"/>
    <w:rsid w:val="005A6297"/>
    <w:rsid w:val="005A66C5"/>
    <w:rsid w:val="005A6DEE"/>
    <w:rsid w:val="005B0708"/>
    <w:rsid w:val="005B08A3"/>
    <w:rsid w:val="005B0CD4"/>
    <w:rsid w:val="005B1A91"/>
    <w:rsid w:val="005B1B51"/>
    <w:rsid w:val="005B3B24"/>
    <w:rsid w:val="005B3F61"/>
    <w:rsid w:val="005B568C"/>
    <w:rsid w:val="005B6693"/>
    <w:rsid w:val="005C0475"/>
    <w:rsid w:val="005C153D"/>
    <w:rsid w:val="005C16C0"/>
    <w:rsid w:val="005C19A6"/>
    <w:rsid w:val="005C47B4"/>
    <w:rsid w:val="005C4DA3"/>
    <w:rsid w:val="005C64A2"/>
    <w:rsid w:val="005C78E9"/>
    <w:rsid w:val="005D1341"/>
    <w:rsid w:val="005D57BB"/>
    <w:rsid w:val="005D5F94"/>
    <w:rsid w:val="005E0259"/>
    <w:rsid w:val="005E0874"/>
    <w:rsid w:val="005E0A78"/>
    <w:rsid w:val="005E14E2"/>
    <w:rsid w:val="005E1714"/>
    <w:rsid w:val="005E1A03"/>
    <w:rsid w:val="005E23BA"/>
    <w:rsid w:val="005E3662"/>
    <w:rsid w:val="005E375D"/>
    <w:rsid w:val="005E71EE"/>
    <w:rsid w:val="005E7413"/>
    <w:rsid w:val="005F7067"/>
    <w:rsid w:val="005F7A92"/>
    <w:rsid w:val="00601CAF"/>
    <w:rsid w:val="00602628"/>
    <w:rsid w:val="00602D7A"/>
    <w:rsid w:val="006031AD"/>
    <w:rsid w:val="0060432A"/>
    <w:rsid w:val="00605000"/>
    <w:rsid w:val="006052B1"/>
    <w:rsid w:val="00607334"/>
    <w:rsid w:val="00607AA9"/>
    <w:rsid w:val="0061113D"/>
    <w:rsid w:val="006125E3"/>
    <w:rsid w:val="00612FED"/>
    <w:rsid w:val="00613308"/>
    <w:rsid w:val="00614188"/>
    <w:rsid w:val="00615341"/>
    <w:rsid w:val="00615A77"/>
    <w:rsid w:val="00617C90"/>
    <w:rsid w:val="00617F74"/>
    <w:rsid w:val="00622D01"/>
    <w:rsid w:val="00622D09"/>
    <w:rsid w:val="0062400A"/>
    <w:rsid w:val="00625294"/>
    <w:rsid w:val="00625433"/>
    <w:rsid w:val="006258B9"/>
    <w:rsid w:val="00631F78"/>
    <w:rsid w:val="00631FFA"/>
    <w:rsid w:val="006320FD"/>
    <w:rsid w:val="006335A2"/>
    <w:rsid w:val="00634425"/>
    <w:rsid w:val="006350BA"/>
    <w:rsid w:val="006366AB"/>
    <w:rsid w:val="006368C4"/>
    <w:rsid w:val="00636CDB"/>
    <w:rsid w:val="00637294"/>
    <w:rsid w:val="006377FE"/>
    <w:rsid w:val="00640FFB"/>
    <w:rsid w:val="00641B17"/>
    <w:rsid w:val="00642D71"/>
    <w:rsid w:val="00644947"/>
    <w:rsid w:val="00645106"/>
    <w:rsid w:val="00645177"/>
    <w:rsid w:val="00646BF2"/>
    <w:rsid w:val="00647033"/>
    <w:rsid w:val="00647FB2"/>
    <w:rsid w:val="00650977"/>
    <w:rsid w:val="00651923"/>
    <w:rsid w:val="00652DC9"/>
    <w:rsid w:val="006537A8"/>
    <w:rsid w:val="00654F42"/>
    <w:rsid w:val="00660624"/>
    <w:rsid w:val="0066079D"/>
    <w:rsid w:val="0066179D"/>
    <w:rsid w:val="006617FC"/>
    <w:rsid w:val="006637E7"/>
    <w:rsid w:val="006649CE"/>
    <w:rsid w:val="0066563A"/>
    <w:rsid w:val="00665C72"/>
    <w:rsid w:val="00667F7D"/>
    <w:rsid w:val="006725F0"/>
    <w:rsid w:val="00673DAD"/>
    <w:rsid w:val="0067446C"/>
    <w:rsid w:val="00674650"/>
    <w:rsid w:val="006754EB"/>
    <w:rsid w:val="00675740"/>
    <w:rsid w:val="00675DC3"/>
    <w:rsid w:val="00677CFA"/>
    <w:rsid w:val="00677F17"/>
    <w:rsid w:val="00680E5F"/>
    <w:rsid w:val="00682BF8"/>
    <w:rsid w:val="0068329E"/>
    <w:rsid w:val="00683F7B"/>
    <w:rsid w:val="00684888"/>
    <w:rsid w:val="00686683"/>
    <w:rsid w:val="0068671E"/>
    <w:rsid w:val="00687045"/>
    <w:rsid w:val="0069036F"/>
    <w:rsid w:val="0069060A"/>
    <w:rsid w:val="006910DB"/>
    <w:rsid w:val="00691BE1"/>
    <w:rsid w:val="00692C4A"/>
    <w:rsid w:val="006957AC"/>
    <w:rsid w:val="00695BDA"/>
    <w:rsid w:val="0069600E"/>
    <w:rsid w:val="00697199"/>
    <w:rsid w:val="006973C1"/>
    <w:rsid w:val="006A2D5E"/>
    <w:rsid w:val="006A3588"/>
    <w:rsid w:val="006A3D69"/>
    <w:rsid w:val="006A4ACE"/>
    <w:rsid w:val="006A76F8"/>
    <w:rsid w:val="006A7E1F"/>
    <w:rsid w:val="006B03FC"/>
    <w:rsid w:val="006B08E4"/>
    <w:rsid w:val="006B14C9"/>
    <w:rsid w:val="006B33F8"/>
    <w:rsid w:val="006B34F2"/>
    <w:rsid w:val="006B3982"/>
    <w:rsid w:val="006B61B8"/>
    <w:rsid w:val="006B649C"/>
    <w:rsid w:val="006C024F"/>
    <w:rsid w:val="006C1BD1"/>
    <w:rsid w:val="006C34AA"/>
    <w:rsid w:val="006C4214"/>
    <w:rsid w:val="006C5F9D"/>
    <w:rsid w:val="006C6988"/>
    <w:rsid w:val="006C7E81"/>
    <w:rsid w:val="006D099C"/>
    <w:rsid w:val="006D0E0D"/>
    <w:rsid w:val="006D3D30"/>
    <w:rsid w:val="006D4082"/>
    <w:rsid w:val="006D5AA4"/>
    <w:rsid w:val="006D7BED"/>
    <w:rsid w:val="006D7DF0"/>
    <w:rsid w:val="006E07DE"/>
    <w:rsid w:val="006E35FD"/>
    <w:rsid w:val="006E69DA"/>
    <w:rsid w:val="006E7E11"/>
    <w:rsid w:val="006F066A"/>
    <w:rsid w:val="006F14BF"/>
    <w:rsid w:val="006F3547"/>
    <w:rsid w:val="006F42FB"/>
    <w:rsid w:val="006F59A2"/>
    <w:rsid w:val="006F6034"/>
    <w:rsid w:val="007001D0"/>
    <w:rsid w:val="00700C9C"/>
    <w:rsid w:val="00701186"/>
    <w:rsid w:val="0070239F"/>
    <w:rsid w:val="00703D9A"/>
    <w:rsid w:val="00703ED4"/>
    <w:rsid w:val="00705F30"/>
    <w:rsid w:val="0070643F"/>
    <w:rsid w:val="0070645E"/>
    <w:rsid w:val="00710427"/>
    <w:rsid w:val="00710A8D"/>
    <w:rsid w:val="00711064"/>
    <w:rsid w:val="00711F67"/>
    <w:rsid w:val="0071235B"/>
    <w:rsid w:val="00712F73"/>
    <w:rsid w:val="007132F4"/>
    <w:rsid w:val="00715447"/>
    <w:rsid w:val="0071585C"/>
    <w:rsid w:val="00715C5C"/>
    <w:rsid w:val="00717A93"/>
    <w:rsid w:val="00717E24"/>
    <w:rsid w:val="00720088"/>
    <w:rsid w:val="00720BDB"/>
    <w:rsid w:val="007219CB"/>
    <w:rsid w:val="00722105"/>
    <w:rsid w:val="00724EE2"/>
    <w:rsid w:val="00725F48"/>
    <w:rsid w:val="00726825"/>
    <w:rsid w:val="00726F7E"/>
    <w:rsid w:val="00730F57"/>
    <w:rsid w:val="00733B21"/>
    <w:rsid w:val="00734B60"/>
    <w:rsid w:val="0073646F"/>
    <w:rsid w:val="00737BDE"/>
    <w:rsid w:val="00740884"/>
    <w:rsid w:val="0074122D"/>
    <w:rsid w:val="0074151F"/>
    <w:rsid w:val="00741804"/>
    <w:rsid w:val="0074240F"/>
    <w:rsid w:val="0074330B"/>
    <w:rsid w:val="0074417E"/>
    <w:rsid w:val="007443C4"/>
    <w:rsid w:val="0074537D"/>
    <w:rsid w:val="007469BF"/>
    <w:rsid w:val="0074755F"/>
    <w:rsid w:val="007504B9"/>
    <w:rsid w:val="0075075B"/>
    <w:rsid w:val="0075147A"/>
    <w:rsid w:val="00751F73"/>
    <w:rsid w:val="00755E81"/>
    <w:rsid w:val="00757A86"/>
    <w:rsid w:val="0076200C"/>
    <w:rsid w:val="00763AEE"/>
    <w:rsid w:val="007640C6"/>
    <w:rsid w:val="00766216"/>
    <w:rsid w:val="00766DAB"/>
    <w:rsid w:val="00767176"/>
    <w:rsid w:val="00770D4A"/>
    <w:rsid w:val="00770FC6"/>
    <w:rsid w:val="007713A7"/>
    <w:rsid w:val="00771A7D"/>
    <w:rsid w:val="00772B09"/>
    <w:rsid w:val="00773329"/>
    <w:rsid w:val="007735C7"/>
    <w:rsid w:val="00774478"/>
    <w:rsid w:val="007747B1"/>
    <w:rsid w:val="00774B07"/>
    <w:rsid w:val="00774F04"/>
    <w:rsid w:val="00777BDF"/>
    <w:rsid w:val="00780841"/>
    <w:rsid w:val="00781ED8"/>
    <w:rsid w:val="007827A1"/>
    <w:rsid w:val="007836F1"/>
    <w:rsid w:val="00783A68"/>
    <w:rsid w:val="00783E34"/>
    <w:rsid w:val="00784419"/>
    <w:rsid w:val="007844C8"/>
    <w:rsid w:val="00786F28"/>
    <w:rsid w:val="007913E8"/>
    <w:rsid w:val="007927B5"/>
    <w:rsid w:val="007933F1"/>
    <w:rsid w:val="00793AAF"/>
    <w:rsid w:val="00793AD8"/>
    <w:rsid w:val="0079498A"/>
    <w:rsid w:val="00794CA4"/>
    <w:rsid w:val="007958A2"/>
    <w:rsid w:val="00795D67"/>
    <w:rsid w:val="007A274E"/>
    <w:rsid w:val="007A2B38"/>
    <w:rsid w:val="007A2F28"/>
    <w:rsid w:val="007A31CF"/>
    <w:rsid w:val="007A38BF"/>
    <w:rsid w:val="007A3D23"/>
    <w:rsid w:val="007A5F3C"/>
    <w:rsid w:val="007A74F9"/>
    <w:rsid w:val="007B1325"/>
    <w:rsid w:val="007B14E7"/>
    <w:rsid w:val="007B23EC"/>
    <w:rsid w:val="007B2FB3"/>
    <w:rsid w:val="007B66BA"/>
    <w:rsid w:val="007C063D"/>
    <w:rsid w:val="007C0A5B"/>
    <w:rsid w:val="007C334C"/>
    <w:rsid w:val="007C33F7"/>
    <w:rsid w:val="007C38B0"/>
    <w:rsid w:val="007C4D76"/>
    <w:rsid w:val="007C5B31"/>
    <w:rsid w:val="007C7C30"/>
    <w:rsid w:val="007D1387"/>
    <w:rsid w:val="007D25A6"/>
    <w:rsid w:val="007D2AAF"/>
    <w:rsid w:val="007D35C7"/>
    <w:rsid w:val="007D3CA3"/>
    <w:rsid w:val="007D3F44"/>
    <w:rsid w:val="007D424D"/>
    <w:rsid w:val="007D7827"/>
    <w:rsid w:val="007E1A57"/>
    <w:rsid w:val="007E2263"/>
    <w:rsid w:val="007E2304"/>
    <w:rsid w:val="007E35C3"/>
    <w:rsid w:val="007E4333"/>
    <w:rsid w:val="007E4BCE"/>
    <w:rsid w:val="007E5583"/>
    <w:rsid w:val="007F1B85"/>
    <w:rsid w:val="007F20E6"/>
    <w:rsid w:val="007F31BC"/>
    <w:rsid w:val="007F40F7"/>
    <w:rsid w:val="007F5B75"/>
    <w:rsid w:val="007F6335"/>
    <w:rsid w:val="007F66D9"/>
    <w:rsid w:val="007F7324"/>
    <w:rsid w:val="00800F19"/>
    <w:rsid w:val="0080127E"/>
    <w:rsid w:val="0080142A"/>
    <w:rsid w:val="008027E4"/>
    <w:rsid w:val="00802BAA"/>
    <w:rsid w:val="00802DF0"/>
    <w:rsid w:val="008035C1"/>
    <w:rsid w:val="008053A9"/>
    <w:rsid w:val="00806852"/>
    <w:rsid w:val="008078EB"/>
    <w:rsid w:val="0081096E"/>
    <w:rsid w:val="0081374D"/>
    <w:rsid w:val="00813D5F"/>
    <w:rsid w:val="00813F02"/>
    <w:rsid w:val="00814A00"/>
    <w:rsid w:val="00815DB6"/>
    <w:rsid w:val="00816913"/>
    <w:rsid w:val="00817539"/>
    <w:rsid w:val="008177A6"/>
    <w:rsid w:val="00817E84"/>
    <w:rsid w:val="008206E7"/>
    <w:rsid w:val="00820EAB"/>
    <w:rsid w:val="00820F3D"/>
    <w:rsid w:val="00823337"/>
    <w:rsid w:val="0082590A"/>
    <w:rsid w:val="00826AF0"/>
    <w:rsid w:val="00827082"/>
    <w:rsid w:val="008279A6"/>
    <w:rsid w:val="00827AEA"/>
    <w:rsid w:val="00830311"/>
    <w:rsid w:val="00830B32"/>
    <w:rsid w:val="008318D8"/>
    <w:rsid w:val="008322E6"/>
    <w:rsid w:val="00840B8F"/>
    <w:rsid w:val="00841B0C"/>
    <w:rsid w:val="00843DAD"/>
    <w:rsid w:val="00843ED3"/>
    <w:rsid w:val="008440E6"/>
    <w:rsid w:val="008443B8"/>
    <w:rsid w:val="00845B90"/>
    <w:rsid w:val="00847D18"/>
    <w:rsid w:val="00850029"/>
    <w:rsid w:val="008508F2"/>
    <w:rsid w:val="00853919"/>
    <w:rsid w:val="00855467"/>
    <w:rsid w:val="008561FB"/>
    <w:rsid w:val="00856E8D"/>
    <w:rsid w:val="00861B35"/>
    <w:rsid w:val="0086276F"/>
    <w:rsid w:val="00862AF8"/>
    <w:rsid w:val="00862EFA"/>
    <w:rsid w:val="00867A08"/>
    <w:rsid w:val="00867FB9"/>
    <w:rsid w:val="00871574"/>
    <w:rsid w:val="00874A22"/>
    <w:rsid w:val="008755B9"/>
    <w:rsid w:val="008777C9"/>
    <w:rsid w:val="00880A63"/>
    <w:rsid w:val="00880B90"/>
    <w:rsid w:val="008816DF"/>
    <w:rsid w:val="00881760"/>
    <w:rsid w:val="008828DB"/>
    <w:rsid w:val="00883370"/>
    <w:rsid w:val="008834BD"/>
    <w:rsid w:val="00885239"/>
    <w:rsid w:val="0088639E"/>
    <w:rsid w:val="00886CBE"/>
    <w:rsid w:val="00890275"/>
    <w:rsid w:val="00890EE3"/>
    <w:rsid w:val="00890F64"/>
    <w:rsid w:val="00893CEB"/>
    <w:rsid w:val="008943A6"/>
    <w:rsid w:val="00896F8C"/>
    <w:rsid w:val="008A14B0"/>
    <w:rsid w:val="008A2C63"/>
    <w:rsid w:val="008A3108"/>
    <w:rsid w:val="008A3BDF"/>
    <w:rsid w:val="008A3D60"/>
    <w:rsid w:val="008B1D78"/>
    <w:rsid w:val="008B2C83"/>
    <w:rsid w:val="008B37E3"/>
    <w:rsid w:val="008B4608"/>
    <w:rsid w:val="008B4B6B"/>
    <w:rsid w:val="008B624F"/>
    <w:rsid w:val="008B6985"/>
    <w:rsid w:val="008C1B20"/>
    <w:rsid w:val="008C1E11"/>
    <w:rsid w:val="008C24DE"/>
    <w:rsid w:val="008C2AEC"/>
    <w:rsid w:val="008C4751"/>
    <w:rsid w:val="008D0AC0"/>
    <w:rsid w:val="008D0AE4"/>
    <w:rsid w:val="008D1C4B"/>
    <w:rsid w:val="008D2AF2"/>
    <w:rsid w:val="008D2C72"/>
    <w:rsid w:val="008D399D"/>
    <w:rsid w:val="008D3D61"/>
    <w:rsid w:val="008D67A4"/>
    <w:rsid w:val="008D76E5"/>
    <w:rsid w:val="008D7DF9"/>
    <w:rsid w:val="008E03FD"/>
    <w:rsid w:val="008E1C26"/>
    <w:rsid w:val="008E218A"/>
    <w:rsid w:val="008E3E35"/>
    <w:rsid w:val="008E4165"/>
    <w:rsid w:val="008E4EA5"/>
    <w:rsid w:val="008E6828"/>
    <w:rsid w:val="008E6C66"/>
    <w:rsid w:val="008E756B"/>
    <w:rsid w:val="008F0645"/>
    <w:rsid w:val="008F33DE"/>
    <w:rsid w:val="008F401E"/>
    <w:rsid w:val="008F4A31"/>
    <w:rsid w:val="008F52E7"/>
    <w:rsid w:val="008F5AED"/>
    <w:rsid w:val="008F6D71"/>
    <w:rsid w:val="008F7115"/>
    <w:rsid w:val="008F7CA2"/>
    <w:rsid w:val="00901165"/>
    <w:rsid w:val="00904C2F"/>
    <w:rsid w:val="00905357"/>
    <w:rsid w:val="009062F3"/>
    <w:rsid w:val="0090718D"/>
    <w:rsid w:val="00907259"/>
    <w:rsid w:val="00911028"/>
    <w:rsid w:val="00913769"/>
    <w:rsid w:val="00920491"/>
    <w:rsid w:val="00920D88"/>
    <w:rsid w:val="00921745"/>
    <w:rsid w:val="00922391"/>
    <w:rsid w:val="00923B14"/>
    <w:rsid w:val="00925143"/>
    <w:rsid w:val="009261C3"/>
    <w:rsid w:val="00926ED3"/>
    <w:rsid w:val="009273A0"/>
    <w:rsid w:val="00927BEB"/>
    <w:rsid w:val="00930B99"/>
    <w:rsid w:val="00930CD0"/>
    <w:rsid w:val="009311AE"/>
    <w:rsid w:val="00931E35"/>
    <w:rsid w:val="009347D7"/>
    <w:rsid w:val="009370F5"/>
    <w:rsid w:val="00937336"/>
    <w:rsid w:val="00940AD2"/>
    <w:rsid w:val="009415BA"/>
    <w:rsid w:val="009419FB"/>
    <w:rsid w:val="009424A8"/>
    <w:rsid w:val="009424BC"/>
    <w:rsid w:val="00943E94"/>
    <w:rsid w:val="009442C6"/>
    <w:rsid w:val="00944951"/>
    <w:rsid w:val="00944A9E"/>
    <w:rsid w:val="0094744D"/>
    <w:rsid w:val="00947D15"/>
    <w:rsid w:val="00947D7F"/>
    <w:rsid w:val="00947EFF"/>
    <w:rsid w:val="009501C0"/>
    <w:rsid w:val="00954C32"/>
    <w:rsid w:val="0095578A"/>
    <w:rsid w:val="00955E98"/>
    <w:rsid w:val="00956560"/>
    <w:rsid w:val="00956C41"/>
    <w:rsid w:val="00956D3F"/>
    <w:rsid w:val="00957234"/>
    <w:rsid w:val="00957915"/>
    <w:rsid w:val="00960ECF"/>
    <w:rsid w:val="009611A1"/>
    <w:rsid w:val="0096164D"/>
    <w:rsid w:val="00961954"/>
    <w:rsid w:val="00962847"/>
    <w:rsid w:val="009628A9"/>
    <w:rsid w:val="00962E3B"/>
    <w:rsid w:val="0096325D"/>
    <w:rsid w:val="009643C6"/>
    <w:rsid w:val="0096525E"/>
    <w:rsid w:val="00970D5D"/>
    <w:rsid w:val="00970ED3"/>
    <w:rsid w:val="00970EED"/>
    <w:rsid w:val="00971069"/>
    <w:rsid w:val="00972008"/>
    <w:rsid w:val="00974500"/>
    <w:rsid w:val="009750A4"/>
    <w:rsid w:val="00975FA3"/>
    <w:rsid w:val="009770CC"/>
    <w:rsid w:val="0098009A"/>
    <w:rsid w:val="0098061E"/>
    <w:rsid w:val="00980F63"/>
    <w:rsid w:val="00983F15"/>
    <w:rsid w:val="0098469B"/>
    <w:rsid w:val="009855E5"/>
    <w:rsid w:val="00986BD1"/>
    <w:rsid w:val="00986EE1"/>
    <w:rsid w:val="00990E66"/>
    <w:rsid w:val="00991EAD"/>
    <w:rsid w:val="009921E9"/>
    <w:rsid w:val="00993C56"/>
    <w:rsid w:val="00994C69"/>
    <w:rsid w:val="00997271"/>
    <w:rsid w:val="00997287"/>
    <w:rsid w:val="009A0229"/>
    <w:rsid w:val="009A0A2F"/>
    <w:rsid w:val="009A1BA0"/>
    <w:rsid w:val="009A2021"/>
    <w:rsid w:val="009A354B"/>
    <w:rsid w:val="009A4108"/>
    <w:rsid w:val="009A4667"/>
    <w:rsid w:val="009A582B"/>
    <w:rsid w:val="009A7132"/>
    <w:rsid w:val="009A7AB3"/>
    <w:rsid w:val="009A7E3B"/>
    <w:rsid w:val="009B0E01"/>
    <w:rsid w:val="009B1C20"/>
    <w:rsid w:val="009B1E23"/>
    <w:rsid w:val="009B2834"/>
    <w:rsid w:val="009B3351"/>
    <w:rsid w:val="009B3623"/>
    <w:rsid w:val="009B3DD0"/>
    <w:rsid w:val="009B4B32"/>
    <w:rsid w:val="009B601F"/>
    <w:rsid w:val="009B7DE3"/>
    <w:rsid w:val="009C0266"/>
    <w:rsid w:val="009C230A"/>
    <w:rsid w:val="009C243E"/>
    <w:rsid w:val="009C52D3"/>
    <w:rsid w:val="009C6ED9"/>
    <w:rsid w:val="009C74F6"/>
    <w:rsid w:val="009D14EF"/>
    <w:rsid w:val="009D1666"/>
    <w:rsid w:val="009D22C5"/>
    <w:rsid w:val="009D3C80"/>
    <w:rsid w:val="009D4979"/>
    <w:rsid w:val="009D4FCC"/>
    <w:rsid w:val="009D5016"/>
    <w:rsid w:val="009D5C90"/>
    <w:rsid w:val="009D7264"/>
    <w:rsid w:val="009D76F9"/>
    <w:rsid w:val="009D7FCE"/>
    <w:rsid w:val="009E1706"/>
    <w:rsid w:val="009E31A9"/>
    <w:rsid w:val="009E3E70"/>
    <w:rsid w:val="009E50E8"/>
    <w:rsid w:val="009E5932"/>
    <w:rsid w:val="009E70BB"/>
    <w:rsid w:val="009E7182"/>
    <w:rsid w:val="009F12A4"/>
    <w:rsid w:val="009F32DF"/>
    <w:rsid w:val="009F4690"/>
    <w:rsid w:val="009F57CB"/>
    <w:rsid w:val="009F67D4"/>
    <w:rsid w:val="00A004DD"/>
    <w:rsid w:val="00A005EA"/>
    <w:rsid w:val="00A00C27"/>
    <w:rsid w:val="00A01296"/>
    <w:rsid w:val="00A02695"/>
    <w:rsid w:val="00A04224"/>
    <w:rsid w:val="00A047F9"/>
    <w:rsid w:val="00A051D5"/>
    <w:rsid w:val="00A0589A"/>
    <w:rsid w:val="00A07644"/>
    <w:rsid w:val="00A0768F"/>
    <w:rsid w:val="00A076FD"/>
    <w:rsid w:val="00A078B6"/>
    <w:rsid w:val="00A12CE2"/>
    <w:rsid w:val="00A16F7C"/>
    <w:rsid w:val="00A17F2B"/>
    <w:rsid w:val="00A20E93"/>
    <w:rsid w:val="00A2268C"/>
    <w:rsid w:val="00A22FEF"/>
    <w:rsid w:val="00A234B6"/>
    <w:rsid w:val="00A24001"/>
    <w:rsid w:val="00A24107"/>
    <w:rsid w:val="00A24A62"/>
    <w:rsid w:val="00A25FC3"/>
    <w:rsid w:val="00A264DA"/>
    <w:rsid w:val="00A26997"/>
    <w:rsid w:val="00A270DD"/>
    <w:rsid w:val="00A319CF"/>
    <w:rsid w:val="00A32AA2"/>
    <w:rsid w:val="00A33992"/>
    <w:rsid w:val="00A34DCD"/>
    <w:rsid w:val="00A35017"/>
    <w:rsid w:val="00A351D0"/>
    <w:rsid w:val="00A35577"/>
    <w:rsid w:val="00A35A17"/>
    <w:rsid w:val="00A4261B"/>
    <w:rsid w:val="00A42BD1"/>
    <w:rsid w:val="00A437FB"/>
    <w:rsid w:val="00A4382C"/>
    <w:rsid w:val="00A4472C"/>
    <w:rsid w:val="00A46CCB"/>
    <w:rsid w:val="00A46DBB"/>
    <w:rsid w:val="00A502A3"/>
    <w:rsid w:val="00A5047C"/>
    <w:rsid w:val="00A52A0B"/>
    <w:rsid w:val="00A53C38"/>
    <w:rsid w:val="00A54B20"/>
    <w:rsid w:val="00A54E34"/>
    <w:rsid w:val="00A54E38"/>
    <w:rsid w:val="00A554A1"/>
    <w:rsid w:val="00A55B6E"/>
    <w:rsid w:val="00A6058D"/>
    <w:rsid w:val="00A61902"/>
    <w:rsid w:val="00A61E8F"/>
    <w:rsid w:val="00A640ED"/>
    <w:rsid w:val="00A650E5"/>
    <w:rsid w:val="00A664E0"/>
    <w:rsid w:val="00A66517"/>
    <w:rsid w:val="00A6797E"/>
    <w:rsid w:val="00A67A05"/>
    <w:rsid w:val="00A67C77"/>
    <w:rsid w:val="00A67E89"/>
    <w:rsid w:val="00A72E23"/>
    <w:rsid w:val="00A73B49"/>
    <w:rsid w:val="00A75381"/>
    <w:rsid w:val="00A75A5E"/>
    <w:rsid w:val="00A811AD"/>
    <w:rsid w:val="00A828D9"/>
    <w:rsid w:val="00A848B8"/>
    <w:rsid w:val="00A85DA8"/>
    <w:rsid w:val="00A869A1"/>
    <w:rsid w:val="00A900BB"/>
    <w:rsid w:val="00A90A60"/>
    <w:rsid w:val="00A9128A"/>
    <w:rsid w:val="00A92087"/>
    <w:rsid w:val="00A92417"/>
    <w:rsid w:val="00A9413E"/>
    <w:rsid w:val="00A94225"/>
    <w:rsid w:val="00A958BD"/>
    <w:rsid w:val="00A95F4D"/>
    <w:rsid w:val="00A97384"/>
    <w:rsid w:val="00AA06FA"/>
    <w:rsid w:val="00AA2267"/>
    <w:rsid w:val="00AA2A01"/>
    <w:rsid w:val="00AA2F99"/>
    <w:rsid w:val="00AA3C3A"/>
    <w:rsid w:val="00AA3EA0"/>
    <w:rsid w:val="00AA547B"/>
    <w:rsid w:val="00AA6AA5"/>
    <w:rsid w:val="00AA6FF9"/>
    <w:rsid w:val="00AA7C02"/>
    <w:rsid w:val="00AB08C1"/>
    <w:rsid w:val="00AB1032"/>
    <w:rsid w:val="00AB163C"/>
    <w:rsid w:val="00AB24B1"/>
    <w:rsid w:val="00AB4C1A"/>
    <w:rsid w:val="00AB5C5F"/>
    <w:rsid w:val="00AB7CE8"/>
    <w:rsid w:val="00AC0891"/>
    <w:rsid w:val="00AC0BA2"/>
    <w:rsid w:val="00AC2C52"/>
    <w:rsid w:val="00AC2FCF"/>
    <w:rsid w:val="00AC434F"/>
    <w:rsid w:val="00AC4E1E"/>
    <w:rsid w:val="00AC5181"/>
    <w:rsid w:val="00AD0572"/>
    <w:rsid w:val="00AD05E9"/>
    <w:rsid w:val="00AD06D4"/>
    <w:rsid w:val="00AD1EF0"/>
    <w:rsid w:val="00AD488D"/>
    <w:rsid w:val="00AD5A22"/>
    <w:rsid w:val="00AD5F6D"/>
    <w:rsid w:val="00AD7B3A"/>
    <w:rsid w:val="00AE01BE"/>
    <w:rsid w:val="00AE1830"/>
    <w:rsid w:val="00AE5E01"/>
    <w:rsid w:val="00AE650B"/>
    <w:rsid w:val="00AE69DE"/>
    <w:rsid w:val="00AE6B33"/>
    <w:rsid w:val="00AE77A0"/>
    <w:rsid w:val="00AF0EB2"/>
    <w:rsid w:val="00AF18AF"/>
    <w:rsid w:val="00AF19BB"/>
    <w:rsid w:val="00AF261C"/>
    <w:rsid w:val="00AF3E2D"/>
    <w:rsid w:val="00AF468B"/>
    <w:rsid w:val="00AF5D54"/>
    <w:rsid w:val="00AF6C5A"/>
    <w:rsid w:val="00B008DD"/>
    <w:rsid w:val="00B036CB"/>
    <w:rsid w:val="00B04651"/>
    <w:rsid w:val="00B046B3"/>
    <w:rsid w:val="00B04BF1"/>
    <w:rsid w:val="00B04C60"/>
    <w:rsid w:val="00B04D82"/>
    <w:rsid w:val="00B05014"/>
    <w:rsid w:val="00B0748E"/>
    <w:rsid w:val="00B0774C"/>
    <w:rsid w:val="00B10FE8"/>
    <w:rsid w:val="00B13409"/>
    <w:rsid w:val="00B139AD"/>
    <w:rsid w:val="00B14104"/>
    <w:rsid w:val="00B147F3"/>
    <w:rsid w:val="00B14C44"/>
    <w:rsid w:val="00B15344"/>
    <w:rsid w:val="00B179A1"/>
    <w:rsid w:val="00B201E6"/>
    <w:rsid w:val="00B207D8"/>
    <w:rsid w:val="00B214C1"/>
    <w:rsid w:val="00B21C6C"/>
    <w:rsid w:val="00B24082"/>
    <w:rsid w:val="00B25152"/>
    <w:rsid w:val="00B260FB"/>
    <w:rsid w:val="00B2636E"/>
    <w:rsid w:val="00B269FC"/>
    <w:rsid w:val="00B27AF5"/>
    <w:rsid w:val="00B3000E"/>
    <w:rsid w:val="00B302BE"/>
    <w:rsid w:val="00B31B2F"/>
    <w:rsid w:val="00B32409"/>
    <w:rsid w:val="00B32E9D"/>
    <w:rsid w:val="00B333AC"/>
    <w:rsid w:val="00B3620E"/>
    <w:rsid w:val="00B417CF"/>
    <w:rsid w:val="00B437E0"/>
    <w:rsid w:val="00B43954"/>
    <w:rsid w:val="00B45027"/>
    <w:rsid w:val="00B45390"/>
    <w:rsid w:val="00B459AC"/>
    <w:rsid w:val="00B45B47"/>
    <w:rsid w:val="00B464F4"/>
    <w:rsid w:val="00B46CC2"/>
    <w:rsid w:val="00B4719E"/>
    <w:rsid w:val="00B50744"/>
    <w:rsid w:val="00B516BD"/>
    <w:rsid w:val="00B52223"/>
    <w:rsid w:val="00B526B1"/>
    <w:rsid w:val="00B55187"/>
    <w:rsid w:val="00B557A3"/>
    <w:rsid w:val="00B56273"/>
    <w:rsid w:val="00B57A73"/>
    <w:rsid w:val="00B60B79"/>
    <w:rsid w:val="00B617C0"/>
    <w:rsid w:val="00B622AC"/>
    <w:rsid w:val="00B6370D"/>
    <w:rsid w:val="00B64B6D"/>
    <w:rsid w:val="00B659F9"/>
    <w:rsid w:val="00B65A17"/>
    <w:rsid w:val="00B661A1"/>
    <w:rsid w:val="00B66A87"/>
    <w:rsid w:val="00B702BE"/>
    <w:rsid w:val="00B713CC"/>
    <w:rsid w:val="00B71C06"/>
    <w:rsid w:val="00B71F5D"/>
    <w:rsid w:val="00B72314"/>
    <w:rsid w:val="00B7388C"/>
    <w:rsid w:val="00B76050"/>
    <w:rsid w:val="00B763BD"/>
    <w:rsid w:val="00B7665F"/>
    <w:rsid w:val="00B77E44"/>
    <w:rsid w:val="00B77F5A"/>
    <w:rsid w:val="00B80353"/>
    <w:rsid w:val="00B8668D"/>
    <w:rsid w:val="00B87C07"/>
    <w:rsid w:val="00B90BD7"/>
    <w:rsid w:val="00B912FB"/>
    <w:rsid w:val="00B9255B"/>
    <w:rsid w:val="00B927CB"/>
    <w:rsid w:val="00B92E89"/>
    <w:rsid w:val="00B94259"/>
    <w:rsid w:val="00B94FB4"/>
    <w:rsid w:val="00BA00DE"/>
    <w:rsid w:val="00BA0449"/>
    <w:rsid w:val="00BA0496"/>
    <w:rsid w:val="00BA3178"/>
    <w:rsid w:val="00BA35C7"/>
    <w:rsid w:val="00BA3704"/>
    <w:rsid w:val="00BA691F"/>
    <w:rsid w:val="00BA69B5"/>
    <w:rsid w:val="00BB19E1"/>
    <w:rsid w:val="00BB2388"/>
    <w:rsid w:val="00BB4DDA"/>
    <w:rsid w:val="00BC1EEF"/>
    <w:rsid w:val="00BC245A"/>
    <w:rsid w:val="00BC2832"/>
    <w:rsid w:val="00BC33DD"/>
    <w:rsid w:val="00BC3BB7"/>
    <w:rsid w:val="00BC5476"/>
    <w:rsid w:val="00BC5C34"/>
    <w:rsid w:val="00BC5E16"/>
    <w:rsid w:val="00BC6E25"/>
    <w:rsid w:val="00BC6FE4"/>
    <w:rsid w:val="00BC7900"/>
    <w:rsid w:val="00BD0888"/>
    <w:rsid w:val="00BD0F95"/>
    <w:rsid w:val="00BD1FD6"/>
    <w:rsid w:val="00BD27D2"/>
    <w:rsid w:val="00BD29B6"/>
    <w:rsid w:val="00BD4465"/>
    <w:rsid w:val="00BD525D"/>
    <w:rsid w:val="00BD5519"/>
    <w:rsid w:val="00BD57B9"/>
    <w:rsid w:val="00BD6849"/>
    <w:rsid w:val="00BD6D12"/>
    <w:rsid w:val="00BD7080"/>
    <w:rsid w:val="00BD775C"/>
    <w:rsid w:val="00BE0685"/>
    <w:rsid w:val="00BE1407"/>
    <w:rsid w:val="00BE3688"/>
    <w:rsid w:val="00BE4776"/>
    <w:rsid w:val="00BE6679"/>
    <w:rsid w:val="00BE6709"/>
    <w:rsid w:val="00BF0A3F"/>
    <w:rsid w:val="00BF16A1"/>
    <w:rsid w:val="00BF178F"/>
    <w:rsid w:val="00BF1EC5"/>
    <w:rsid w:val="00BF2073"/>
    <w:rsid w:val="00BF26FA"/>
    <w:rsid w:val="00BF331D"/>
    <w:rsid w:val="00BF3561"/>
    <w:rsid w:val="00BF4235"/>
    <w:rsid w:val="00BF562D"/>
    <w:rsid w:val="00BF5D0F"/>
    <w:rsid w:val="00BF5EBD"/>
    <w:rsid w:val="00BF7099"/>
    <w:rsid w:val="00C00F06"/>
    <w:rsid w:val="00C01937"/>
    <w:rsid w:val="00C02741"/>
    <w:rsid w:val="00C0387B"/>
    <w:rsid w:val="00C05544"/>
    <w:rsid w:val="00C05AAB"/>
    <w:rsid w:val="00C06B13"/>
    <w:rsid w:val="00C07EB2"/>
    <w:rsid w:val="00C07F77"/>
    <w:rsid w:val="00C1006E"/>
    <w:rsid w:val="00C123CE"/>
    <w:rsid w:val="00C13814"/>
    <w:rsid w:val="00C143C3"/>
    <w:rsid w:val="00C160C5"/>
    <w:rsid w:val="00C16CEF"/>
    <w:rsid w:val="00C17E5E"/>
    <w:rsid w:val="00C20663"/>
    <w:rsid w:val="00C20D9D"/>
    <w:rsid w:val="00C24277"/>
    <w:rsid w:val="00C24E32"/>
    <w:rsid w:val="00C252BC"/>
    <w:rsid w:val="00C252E0"/>
    <w:rsid w:val="00C25503"/>
    <w:rsid w:val="00C266AD"/>
    <w:rsid w:val="00C26A63"/>
    <w:rsid w:val="00C27911"/>
    <w:rsid w:val="00C3026B"/>
    <w:rsid w:val="00C311CA"/>
    <w:rsid w:val="00C31EA6"/>
    <w:rsid w:val="00C329C5"/>
    <w:rsid w:val="00C33B23"/>
    <w:rsid w:val="00C346F9"/>
    <w:rsid w:val="00C3708E"/>
    <w:rsid w:val="00C37A6E"/>
    <w:rsid w:val="00C4068C"/>
    <w:rsid w:val="00C415F6"/>
    <w:rsid w:val="00C41B2F"/>
    <w:rsid w:val="00C422C1"/>
    <w:rsid w:val="00C42C55"/>
    <w:rsid w:val="00C44052"/>
    <w:rsid w:val="00C4682D"/>
    <w:rsid w:val="00C46AB6"/>
    <w:rsid w:val="00C47138"/>
    <w:rsid w:val="00C47386"/>
    <w:rsid w:val="00C47457"/>
    <w:rsid w:val="00C4763F"/>
    <w:rsid w:val="00C47A64"/>
    <w:rsid w:val="00C50828"/>
    <w:rsid w:val="00C50B8A"/>
    <w:rsid w:val="00C5132D"/>
    <w:rsid w:val="00C51369"/>
    <w:rsid w:val="00C519A7"/>
    <w:rsid w:val="00C52CA1"/>
    <w:rsid w:val="00C53330"/>
    <w:rsid w:val="00C54980"/>
    <w:rsid w:val="00C54E19"/>
    <w:rsid w:val="00C5556F"/>
    <w:rsid w:val="00C57DEF"/>
    <w:rsid w:val="00C606B2"/>
    <w:rsid w:val="00C61368"/>
    <w:rsid w:val="00C61E88"/>
    <w:rsid w:val="00C66EDC"/>
    <w:rsid w:val="00C71443"/>
    <w:rsid w:val="00C71EDB"/>
    <w:rsid w:val="00C745B1"/>
    <w:rsid w:val="00C74ACA"/>
    <w:rsid w:val="00C76882"/>
    <w:rsid w:val="00C76A62"/>
    <w:rsid w:val="00C7761A"/>
    <w:rsid w:val="00C800FE"/>
    <w:rsid w:val="00C82947"/>
    <w:rsid w:val="00C83254"/>
    <w:rsid w:val="00C8371E"/>
    <w:rsid w:val="00C84262"/>
    <w:rsid w:val="00C86D6C"/>
    <w:rsid w:val="00C86FC5"/>
    <w:rsid w:val="00C90C86"/>
    <w:rsid w:val="00C9221C"/>
    <w:rsid w:val="00C95ABB"/>
    <w:rsid w:val="00CA115B"/>
    <w:rsid w:val="00CA128A"/>
    <w:rsid w:val="00CA1A29"/>
    <w:rsid w:val="00CA1C24"/>
    <w:rsid w:val="00CA28A6"/>
    <w:rsid w:val="00CA3182"/>
    <w:rsid w:val="00CA4357"/>
    <w:rsid w:val="00CA55BD"/>
    <w:rsid w:val="00CB014C"/>
    <w:rsid w:val="00CB0AE2"/>
    <w:rsid w:val="00CB40A0"/>
    <w:rsid w:val="00CB561B"/>
    <w:rsid w:val="00CB61CC"/>
    <w:rsid w:val="00CB766A"/>
    <w:rsid w:val="00CC2032"/>
    <w:rsid w:val="00CC2071"/>
    <w:rsid w:val="00CC47FC"/>
    <w:rsid w:val="00CC4E91"/>
    <w:rsid w:val="00CC500A"/>
    <w:rsid w:val="00CC7AF8"/>
    <w:rsid w:val="00CD11B0"/>
    <w:rsid w:val="00CD3F4E"/>
    <w:rsid w:val="00CD48CA"/>
    <w:rsid w:val="00CD4CE6"/>
    <w:rsid w:val="00CD7288"/>
    <w:rsid w:val="00CE1797"/>
    <w:rsid w:val="00CE1D43"/>
    <w:rsid w:val="00CE2C2C"/>
    <w:rsid w:val="00CE365F"/>
    <w:rsid w:val="00CE38EB"/>
    <w:rsid w:val="00CE3AA4"/>
    <w:rsid w:val="00CE3DF1"/>
    <w:rsid w:val="00CE4798"/>
    <w:rsid w:val="00CE51A0"/>
    <w:rsid w:val="00CE6E90"/>
    <w:rsid w:val="00CF05CB"/>
    <w:rsid w:val="00CF0C8B"/>
    <w:rsid w:val="00CF1320"/>
    <w:rsid w:val="00CF2594"/>
    <w:rsid w:val="00CF4D27"/>
    <w:rsid w:val="00CF5405"/>
    <w:rsid w:val="00CF7CE7"/>
    <w:rsid w:val="00D0045E"/>
    <w:rsid w:val="00D0420F"/>
    <w:rsid w:val="00D046A9"/>
    <w:rsid w:val="00D11CAB"/>
    <w:rsid w:val="00D11FE8"/>
    <w:rsid w:val="00D123C5"/>
    <w:rsid w:val="00D12726"/>
    <w:rsid w:val="00D15586"/>
    <w:rsid w:val="00D15F7B"/>
    <w:rsid w:val="00D1639E"/>
    <w:rsid w:val="00D16641"/>
    <w:rsid w:val="00D208FC"/>
    <w:rsid w:val="00D21129"/>
    <w:rsid w:val="00D22699"/>
    <w:rsid w:val="00D229BB"/>
    <w:rsid w:val="00D23918"/>
    <w:rsid w:val="00D23D93"/>
    <w:rsid w:val="00D2444A"/>
    <w:rsid w:val="00D2542B"/>
    <w:rsid w:val="00D26188"/>
    <w:rsid w:val="00D27267"/>
    <w:rsid w:val="00D30066"/>
    <w:rsid w:val="00D30207"/>
    <w:rsid w:val="00D30413"/>
    <w:rsid w:val="00D318D8"/>
    <w:rsid w:val="00D31E9B"/>
    <w:rsid w:val="00D32D82"/>
    <w:rsid w:val="00D348E9"/>
    <w:rsid w:val="00D351BE"/>
    <w:rsid w:val="00D40413"/>
    <w:rsid w:val="00D407BE"/>
    <w:rsid w:val="00D42362"/>
    <w:rsid w:val="00D42368"/>
    <w:rsid w:val="00D45B37"/>
    <w:rsid w:val="00D45BB4"/>
    <w:rsid w:val="00D4726D"/>
    <w:rsid w:val="00D5101C"/>
    <w:rsid w:val="00D52905"/>
    <w:rsid w:val="00D52D88"/>
    <w:rsid w:val="00D53820"/>
    <w:rsid w:val="00D539CB"/>
    <w:rsid w:val="00D57949"/>
    <w:rsid w:val="00D60193"/>
    <w:rsid w:val="00D608C8"/>
    <w:rsid w:val="00D6146B"/>
    <w:rsid w:val="00D61C28"/>
    <w:rsid w:val="00D62CD7"/>
    <w:rsid w:val="00D63C1A"/>
    <w:rsid w:val="00D64859"/>
    <w:rsid w:val="00D650EB"/>
    <w:rsid w:val="00D65B00"/>
    <w:rsid w:val="00D65D62"/>
    <w:rsid w:val="00D66EC3"/>
    <w:rsid w:val="00D67656"/>
    <w:rsid w:val="00D67694"/>
    <w:rsid w:val="00D73E8D"/>
    <w:rsid w:val="00D75D82"/>
    <w:rsid w:val="00D769FA"/>
    <w:rsid w:val="00D770D8"/>
    <w:rsid w:val="00D77326"/>
    <w:rsid w:val="00D81678"/>
    <w:rsid w:val="00D817E6"/>
    <w:rsid w:val="00D817FD"/>
    <w:rsid w:val="00D820D9"/>
    <w:rsid w:val="00D83CBA"/>
    <w:rsid w:val="00D847C6"/>
    <w:rsid w:val="00D858DB"/>
    <w:rsid w:val="00D85A55"/>
    <w:rsid w:val="00D86D1E"/>
    <w:rsid w:val="00D90ABE"/>
    <w:rsid w:val="00D93E62"/>
    <w:rsid w:val="00D9671F"/>
    <w:rsid w:val="00D96A41"/>
    <w:rsid w:val="00D96D62"/>
    <w:rsid w:val="00DA08AA"/>
    <w:rsid w:val="00DA19B4"/>
    <w:rsid w:val="00DA34BB"/>
    <w:rsid w:val="00DA50FC"/>
    <w:rsid w:val="00DA66B9"/>
    <w:rsid w:val="00DB194E"/>
    <w:rsid w:val="00DB1E93"/>
    <w:rsid w:val="00DB2A68"/>
    <w:rsid w:val="00DB31E1"/>
    <w:rsid w:val="00DB46B3"/>
    <w:rsid w:val="00DB53B6"/>
    <w:rsid w:val="00DB62F9"/>
    <w:rsid w:val="00DB63CD"/>
    <w:rsid w:val="00DB643E"/>
    <w:rsid w:val="00DB6D2B"/>
    <w:rsid w:val="00DB7CE5"/>
    <w:rsid w:val="00DC2F10"/>
    <w:rsid w:val="00DC3D21"/>
    <w:rsid w:val="00DC55BB"/>
    <w:rsid w:val="00DC6AE6"/>
    <w:rsid w:val="00DC7797"/>
    <w:rsid w:val="00DC7FC4"/>
    <w:rsid w:val="00DD0512"/>
    <w:rsid w:val="00DD063D"/>
    <w:rsid w:val="00DD3483"/>
    <w:rsid w:val="00DD458C"/>
    <w:rsid w:val="00DD4A81"/>
    <w:rsid w:val="00DD51DA"/>
    <w:rsid w:val="00DD58AD"/>
    <w:rsid w:val="00DD6566"/>
    <w:rsid w:val="00DD66B0"/>
    <w:rsid w:val="00DE2078"/>
    <w:rsid w:val="00DE28AF"/>
    <w:rsid w:val="00DE2B95"/>
    <w:rsid w:val="00DE2EC4"/>
    <w:rsid w:val="00DE3361"/>
    <w:rsid w:val="00DE45C0"/>
    <w:rsid w:val="00DE4C85"/>
    <w:rsid w:val="00DE4D26"/>
    <w:rsid w:val="00DE4DFB"/>
    <w:rsid w:val="00DE66BA"/>
    <w:rsid w:val="00DF0B6B"/>
    <w:rsid w:val="00DF1526"/>
    <w:rsid w:val="00DF1AF5"/>
    <w:rsid w:val="00DF1E31"/>
    <w:rsid w:val="00DF6144"/>
    <w:rsid w:val="00DF6F4F"/>
    <w:rsid w:val="00DF7783"/>
    <w:rsid w:val="00DF7B48"/>
    <w:rsid w:val="00DF7D5A"/>
    <w:rsid w:val="00E00A87"/>
    <w:rsid w:val="00E0228C"/>
    <w:rsid w:val="00E044FA"/>
    <w:rsid w:val="00E04878"/>
    <w:rsid w:val="00E04B53"/>
    <w:rsid w:val="00E0560B"/>
    <w:rsid w:val="00E1172B"/>
    <w:rsid w:val="00E12414"/>
    <w:rsid w:val="00E125DF"/>
    <w:rsid w:val="00E12898"/>
    <w:rsid w:val="00E12CF6"/>
    <w:rsid w:val="00E1307D"/>
    <w:rsid w:val="00E13663"/>
    <w:rsid w:val="00E13832"/>
    <w:rsid w:val="00E13D67"/>
    <w:rsid w:val="00E15637"/>
    <w:rsid w:val="00E15C74"/>
    <w:rsid w:val="00E16021"/>
    <w:rsid w:val="00E177EA"/>
    <w:rsid w:val="00E17B43"/>
    <w:rsid w:val="00E20037"/>
    <w:rsid w:val="00E21222"/>
    <w:rsid w:val="00E21A8F"/>
    <w:rsid w:val="00E23110"/>
    <w:rsid w:val="00E25042"/>
    <w:rsid w:val="00E26285"/>
    <w:rsid w:val="00E275E3"/>
    <w:rsid w:val="00E30AD1"/>
    <w:rsid w:val="00E31BA1"/>
    <w:rsid w:val="00E31D63"/>
    <w:rsid w:val="00E32BFD"/>
    <w:rsid w:val="00E341C0"/>
    <w:rsid w:val="00E34B23"/>
    <w:rsid w:val="00E34EC7"/>
    <w:rsid w:val="00E350FF"/>
    <w:rsid w:val="00E35DEF"/>
    <w:rsid w:val="00E37D26"/>
    <w:rsid w:val="00E404C9"/>
    <w:rsid w:val="00E40C0B"/>
    <w:rsid w:val="00E40D74"/>
    <w:rsid w:val="00E42730"/>
    <w:rsid w:val="00E42C83"/>
    <w:rsid w:val="00E433B9"/>
    <w:rsid w:val="00E44533"/>
    <w:rsid w:val="00E44DD5"/>
    <w:rsid w:val="00E469EF"/>
    <w:rsid w:val="00E47C72"/>
    <w:rsid w:val="00E47FBD"/>
    <w:rsid w:val="00E5101E"/>
    <w:rsid w:val="00E51787"/>
    <w:rsid w:val="00E5223C"/>
    <w:rsid w:val="00E52D99"/>
    <w:rsid w:val="00E54185"/>
    <w:rsid w:val="00E5431A"/>
    <w:rsid w:val="00E56FE8"/>
    <w:rsid w:val="00E60386"/>
    <w:rsid w:val="00E607EB"/>
    <w:rsid w:val="00E631ED"/>
    <w:rsid w:val="00E6329B"/>
    <w:rsid w:val="00E640E9"/>
    <w:rsid w:val="00E679CA"/>
    <w:rsid w:val="00E748DF"/>
    <w:rsid w:val="00E7520E"/>
    <w:rsid w:val="00E761E4"/>
    <w:rsid w:val="00E765D9"/>
    <w:rsid w:val="00E77294"/>
    <w:rsid w:val="00E77305"/>
    <w:rsid w:val="00E77DDD"/>
    <w:rsid w:val="00E811CA"/>
    <w:rsid w:val="00E81337"/>
    <w:rsid w:val="00E81E0D"/>
    <w:rsid w:val="00E8310A"/>
    <w:rsid w:val="00E84785"/>
    <w:rsid w:val="00E84875"/>
    <w:rsid w:val="00E854B3"/>
    <w:rsid w:val="00E86862"/>
    <w:rsid w:val="00E936B1"/>
    <w:rsid w:val="00E93996"/>
    <w:rsid w:val="00EA0314"/>
    <w:rsid w:val="00EA0865"/>
    <w:rsid w:val="00EA12E3"/>
    <w:rsid w:val="00EA271F"/>
    <w:rsid w:val="00EA2E31"/>
    <w:rsid w:val="00EA353E"/>
    <w:rsid w:val="00EA460C"/>
    <w:rsid w:val="00EA5C26"/>
    <w:rsid w:val="00EA6113"/>
    <w:rsid w:val="00EA6C73"/>
    <w:rsid w:val="00EA74B3"/>
    <w:rsid w:val="00EA7F79"/>
    <w:rsid w:val="00EB0330"/>
    <w:rsid w:val="00EB1459"/>
    <w:rsid w:val="00EB2FC8"/>
    <w:rsid w:val="00EB3C84"/>
    <w:rsid w:val="00EB67A7"/>
    <w:rsid w:val="00EB6FC0"/>
    <w:rsid w:val="00EB7978"/>
    <w:rsid w:val="00EB7E55"/>
    <w:rsid w:val="00EB7FB0"/>
    <w:rsid w:val="00EC0992"/>
    <w:rsid w:val="00EC0A21"/>
    <w:rsid w:val="00EC0A6F"/>
    <w:rsid w:val="00EC0DB4"/>
    <w:rsid w:val="00EC1103"/>
    <w:rsid w:val="00EC1417"/>
    <w:rsid w:val="00EC16B5"/>
    <w:rsid w:val="00EC20B3"/>
    <w:rsid w:val="00EC2FCD"/>
    <w:rsid w:val="00EC35C8"/>
    <w:rsid w:val="00EC3E60"/>
    <w:rsid w:val="00EC54EF"/>
    <w:rsid w:val="00EC6E0D"/>
    <w:rsid w:val="00EC7391"/>
    <w:rsid w:val="00EC7AE5"/>
    <w:rsid w:val="00ED00EE"/>
    <w:rsid w:val="00ED1CB9"/>
    <w:rsid w:val="00ED1F7A"/>
    <w:rsid w:val="00ED20F5"/>
    <w:rsid w:val="00ED28B7"/>
    <w:rsid w:val="00ED2940"/>
    <w:rsid w:val="00ED317D"/>
    <w:rsid w:val="00ED3AE0"/>
    <w:rsid w:val="00ED4E73"/>
    <w:rsid w:val="00ED5011"/>
    <w:rsid w:val="00ED547A"/>
    <w:rsid w:val="00ED67A1"/>
    <w:rsid w:val="00ED67FF"/>
    <w:rsid w:val="00ED6F0A"/>
    <w:rsid w:val="00ED6F97"/>
    <w:rsid w:val="00EE0C57"/>
    <w:rsid w:val="00EE2962"/>
    <w:rsid w:val="00EE2B59"/>
    <w:rsid w:val="00EE30AC"/>
    <w:rsid w:val="00EE3A49"/>
    <w:rsid w:val="00EE4174"/>
    <w:rsid w:val="00EE430E"/>
    <w:rsid w:val="00EE5EE9"/>
    <w:rsid w:val="00EF2E64"/>
    <w:rsid w:val="00EF3872"/>
    <w:rsid w:val="00EF4228"/>
    <w:rsid w:val="00EF5224"/>
    <w:rsid w:val="00EF5DB1"/>
    <w:rsid w:val="00EF6D92"/>
    <w:rsid w:val="00F00D95"/>
    <w:rsid w:val="00F01D60"/>
    <w:rsid w:val="00F03CD4"/>
    <w:rsid w:val="00F04410"/>
    <w:rsid w:val="00F07E60"/>
    <w:rsid w:val="00F12642"/>
    <w:rsid w:val="00F12DAE"/>
    <w:rsid w:val="00F13373"/>
    <w:rsid w:val="00F14387"/>
    <w:rsid w:val="00F15EB7"/>
    <w:rsid w:val="00F16FDF"/>
    <w:rsid w:val="00F179B1"/>
    <w:rsid w:val="00F21DAC"/>
    <w:rsid w:val="00F2230B"/>
    <w:rsid w:val="00F22876"/>
    <w:rsid w:val="00F22C02"/>
    <w:rsid w:val="00F233DD"/>
    <w:rsid w:val="00F2341E"/>
    <w:rsid w:val="00F27E0A"/>
    <w:rsid w:val="00F3046D"/>
    <w:rsid w:val="00F310FF"/>
    <w:rsid w:val="00F32E62"/>
    <w:rsid w:val="00F34157"/>
    <w:rsid w:val="00F34971"/>
    <w:rsid w:val="00F35888"/>
    <w:rsid w:val="00F36195"/>
    <w:rsid w:val="00F364ED"/>
    <w:rsid w:val="00F371F6"/>
    <w:rsid w:val="00F37BDD"/>
    <w:rsid w:val="00F41579"/>
    <w:rsid w:val="00F42321"/>
    <w:rsid w:val="00F43BD8"/>
    <w:rsid w:val="00F4475D"/>
    <w:rsid w:val="00F4576D"/>
    <w:rsid w:val="00F45C32"/>
    <w:rsid w:val="00F469F6"/>
    <w:rsid w:val="00F51425"/>
    <w:rsid w:val="00F54367"/>
    <w:rsid w:val="00F546FE"/>
    <w:rsid w:val="00F55326"/>
    <w:rsid w:val="00F55530"/>
    <w:rsid w:val="00F555B1"/>
    <w:rsid w:val="00F555E8"/>
    <w:rsid w:val="00F55B96"/>
    <w:rsid w:val="00F57A27"/>
    <w:rsid w:val="00F60B3A"/>
    <w:rsid w:val="00F61673"/>
    <w:rsid w:val="00F61F88"/>
    <w:rsid w:val="00F645FD"/>
    <w:rsid w:val="00F65A9B"/>
    <w:rsid w:val="00F66A43"/>
    <w:rsid w:val="00F66C6A"/>
    <w:rsid w:val="00F70110"/>
    <w:rsid w:val="00F70B15"/>
    <w:rsid w:val="00F7357E"/>
    <w:rsid w:val="00F746A9"/>
    <w:rsid w:val="00F74C95"/>
    <w:rsid w:val="00F7519A"/>
    <w:rsid w:val="00F758B1"/>
    <w:rsid w:val="00F76997"/>
    <w:rsid w:val="00F7725A"/>
    <w:rsid w:val="00F77FCA"/>
    <w:rsid w:val="00F80809"/>
    <w:rsid w:val="00F81077"/>
    <w:rsid w:val="00F84821"/>
    <w:rsid w:val="00F84AE2"/>
    <w:rsid w:val="00F8515B"/>
    <w:rsid w:val="00F90164"/>
    <w:rsid w:val="00F916AB"/>
    <w:rsid w:val="00F92BE1"/>
    <w:rsid w:val="00F9359E"/>
    <w:rsid w:val="00F95DC3"/>
    <w:rsid w:val="00F96319"/>
    <w:rsid w:val="00F97226"/>
    <w:rsid w:val="00F97360"/>
    <w:rsid w:val="00F9745C"/>
    <w:rsid w:val="00FA03B8"/>
    <w:rsid w:val="00FA0A40"/>
    <w:rsid w:val="00FA0D2D"/>
    <w:rsid w:val="00FA42EE"/>
    <w:rsid w:val="00FA67E5"/>
    <w:rsid w:val="00FB27F5"/>
    <w:rsid w:val="00FB2EB9"/>
    <w:rsid w:val="00FB4930"/>
    <w:rsid w:val="00FC0A72"/>
    <w:rsid w:val="00FC0AB9"/>
    <w:rsid w:val="00FC12C9"/>
    <w:rsid w:val="00FC1CE8"/>
    <w:rsid w:val="00FC488D"/>
    <w:rsid w:val="00FC52D9"/>
    <w:rsid w:val="00FC7F61"/>
    <w:rsid w:val="00FD0D42"/>
    <w:rsid w:val="00FD175A"/>
    <w:rsid w:val="00FD20E6"/>
    <w:rsid w:val="00FD37E8"/>
    <w:rsid w:val="00FD4D8A"/>
    <w:rsid w:val="00FD52B0"/>
    <w:rsid w:val="00FD5DB9"/>
    <w:rsid w:val="00FE048C"/>
    <w:rsid w:val="00FE1D53"/>
    <w:rsid w:val="00FE46C8"/>
    <w:rsid w:val="00FE5C39"/>
    <w:rsid w:val="00FF0D93"/>
    <w:rsid w:val="00FF14C3"/>
    <w:rsid w:val="00FF1B56"/>
    <w:rsid w:val="00FF1EBA"/>
    <w:rsid w:val="00FF2006"/>
    <w:rsid w:val="00FF4BCE"/>
    <w:rsid w:val="00FF5168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9E42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00C"/>
    <w:rPr>
      <w:sz w:val="24"/>
    </w:rPr>
  </w:style>
  <w:style w:type="paragraph" w:styleId="Heading1">
    <w:name w:val="heading 1"/>
    <w:basedOn w:val="Normal"/>
    <w:next w:val="Normal"/>
    <w:qFormat/>
    <w:rsid w:val="008A14B0"/>
    <w:pPr>
      <w:keepNext/>
      <w:spacing w:before="240" w:after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A14B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paragraph" w:styleId="BodyText2">
    <w:name w:val="Body Text 2"/>
    <w:basedOn w:val="Normal"/>
    <w:rsid w:val="005017AB"/>
    <w:pPr>
      <w:tabs>
        <w:tab w:val="left" w:pos="2268"/>
        <w:tab w:val="left" w:pos="3402"/>
      </w:tabs>
    </w:pPr>
    <w:rPr>
      <w:rFonts w:ascii="Book Antiqua" w:hAnsi="Book Antiqua"/>
      <w:sz w:val="20"/>
    </w:rPr>
  </w:style>
  <w:style w:type="character" w:customStyle="1" w:styleId="CharSectno">
    <w:name w:val="CharSectno"/>
    <w:basedOn w:val="DefaultParagraphFont"/>
    <w:rsid w:val="005017AB"/>
  </w:style>
  <w:style w:type="table" w:styleId="TableGrid">
    <w:name w:val="Table Grid"/>
    <w:basedOn w:val="TableNormal"/>
    <w:rsid w:val="001D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415B1D"/>
    <w:pPr>
      <w:tabs>
        <w:tab w:val="num" w:pos="1287"/>
      </w:tabs>
      <w:ind w:left="1287" w:hanging="567"/>
    </w:pPr>
  </w:style>
  <w:style w:type="paragraph" w:customStyle="1" w:styleId="Dash">
    <w:name w:val="Dash"/>
    <w:basedOn w:val="Normal"/>
    <w:rsid w:val="00415B1D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415B1D"/>
    <w:pPr>
      <w:numPr>
        <w:ilvl w:val="2"/>
        <w:numId w:val="1"/>
      </w:numPr>
    </w:pPr>
  </w:style>
  <w:style w:type="paragraph" w:styleId="TOC1">
    <w:name w:val="toc 1"/>
    <w:basedOn w:val="Normal"/>
    <w:next w:val="Normal"/>
    <w:autoRedefine/>
    <w:semiHidden/>
    <w:rsid w:val="006910DB"/>
    <w:pPr>
      <w:tabs>
        <w:tab w:val="left" w:pos="480"/>
        <w:tab w:val="right" w:leader="dot" w:pos="9175"/>
      </w:tabs>
      <w:spacing w:before="120"/>
    </w:pPr>
  </w:style>
  <w:style w:type="character" w:styleId="Hyperlink">
    <w:name w:val="Hyperlink"/>
    <w:basedOn w:val="DefaultParagraphFont"/>
    <w:rsid w:val="009A4108"/>
    <w:rPr>
      <w:color w:val="0000FF"/>
      <w:u w:val="single"/>
    </w:rPr>
  </w:style>
  <w:style w:type="paragraph" w:styleId="BalloonText">
    <w:name w:val="Balloon Text"/>
    <w:basedOn w:val="Normal"/>
    <w:semiHidden/>
    <w:rsid w:val="00F43B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B3351"/>
    <w:pPr>
      <w:spacing w:after="120"/>
    </w:pPr>
  </w:style>
  <w:style w:type="paragraph" w:customStyle="1" w:styleId="Parastyle2-alpha">
    <w:name w:val="Para style 2 - alpha"/>
    <w:basedOn w:val="Normal"/>
    <w:link w:val="Parastyle2-alphaChar"/>
    <w:rsid w:val="008206E7"/>
    <w:pPr>
      <w:numPr>
        <w:ilvl w:val="1"/>
        <w:numId w:val="2"/>
      </w:numPr>
      <w:spacing w:after="120"/>
    </w:pPr>
    <w:rPr>
      <w:rFonts w:ascii="Book Antiqua" w:hAnsi="Book Antiqua"/>
      <w:lang w:val="en-US" w:eastAsia="en-US"/>
    </w:rPr>
  </w:style>
  <w:style w:type="paragraph" w:styleId="BodyTextIndent3">
    <w:name w:val="Body Text Indent 3"/>
    <w:basedOn w:val="Normal"/>
    <w:rsid w:val="00AA7C02"/>
    <w:pPr>
      <w:spacing w:after="120"/>
      <w:ind w:left="283"/>
    </w:pPr>
    <w:rPr>
      <w:rFonts w:ascii="Book Antiqua" w:hAnsi="Book Antiqua"/>
      <w:sz w:val="16"/>
      <w:szCs w:val="16"/>
    </w:rPr>
  </w:style>
  <w:style w:type="paragraph" w:customStyle="1" w:styleId="OutlineNumbered1">
    <w:name w:val="Outline Numbered 1"/>
    <w:basedOn w:val="Normal"/>
    <w:rsid w:val="00B15344"/>
    <w:pPr>
      <w:numPr>
        <w:numId w:val="3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customStyle="1" w:styleId="OutlineNumbered2">
    <w:name w:val="Outline Numbered 2"/>
    <w:basedOn w:val="Normal"/>
    <w:rsid w:val="00B15344"/>
    <w:pPr>
      <w:numPr>
        <w:ilvl w:val="1"/>
        <w:numId w:val="3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B15344"/>
    <w:pPr>
      <w:numPr>
        <w:ilvl w:val="2"/>
        <w:numId w:val="3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styleId="FootnoteText">
    <w:name w:val="footnote text"/>
    <w:basedOn w:val="Normal"/>
    <w:semiHidden/>
    <w:rsid w:val="002249CC"/>
    <w:rPr>
      <w:sz w:val="20"/>
    </w:rPr>
  </w:style>
  <w:style w:type="character" w:styleId="FootnoteReference">
    <w:name w:val="footnote reference"/>
    <w:basedOn w:val="DefaultParagraphFont"/>
    <w:semiHidden/>
    <w:rsid w:val="002249CC"/>
    <w:rPr>
      <w:vertAlign w:val="superscript"/>
    </w:rPr>
  </w:style>
  <w:style w:type="paragraph" w:styleId="NormalIndent">
    <w:name w:val="Normal Indent"/>
    <w:basedOn w:val="Normal"/>
    <w:rsid w:val="00273FFE"/>
    <w:pPr>
      <w:spacing w:after="240"/>
      <w:ind w:left="720"/>
    </w:pPr>
    <w:rPr>
      <w:rFonts w:ascii="Book Antiqua" w:hAnsi="Book Antiqua"/>
    </w:rPr>
  </w:style>
  <w:style w:type="paragraph" w:customStyle="1" w:styleId="BodyTextNumber">
    <w:name w:val="Body Text Number"/>
    <w:basedOn w:val="Normal"/>
    <w:rsid w:val="00273FFE"/>
    <w:pPr>
      <w:numPr>
        <w:numId w:val="4"/>
      </w:numPr>
      <w:spacing w:after="240"/>
    </w:pPr>
    <w:rPr>
      <w:rFonts w:ascii="Book Antiqua" w:hAnsi="Book Antiqua"/>
    </w:rPr>
  </w:style>
  <w:style w:type="paragraph" w:styleId="NormalWeb">
    <w:name w:val="Normal (Web)"/>
    <w:basedOn w:val="Normal"/>
    <w:rsid w:val="00154610"/>
    <w:pPr>
      <w:spacing w:after="240" w:line="298" w:lineRule="atLeast"/>
    </w:pPr>
    <w:rPr>
      <w:szCs w:val="24"/>
    </w:rPr>
  </w:style>
  <w:style w:type="paragraph" w:customStyle="1" w:styleId="r1">
    <w:name w:val="r1"/>
    <w:basedOn w:val="Normal"/>
    <w:rsid w:val="002526A5"/>
    <w:pPr>
      <w:spacing w:before="120" w:line="260" w:lineRule="atLeast"/>
      <w:ind w:left="964" w:hanging="964"/>
      <w:jc w:val="both"/>
    </w:pPr>
    <w:rPr>
      <w:szCs w:val="24"/>
    </w:rPr>
  </w:style>
  <w:style w:type="paragraph" w:customStyle="1" w:styleId="r2">
    <w:name w:val="r2"/>
    <w:basedOn w:val="Normal"/>
    <w:rsid w:val="002526A5"/>
    <w:pPr>
      <w:spacing w:before="180" w:line="260" w:lineRule="atLeast"/>
      <w:ind w:left="964" w:hanging="964"/>
      <w:jc w:val="both"/>
    </w:pPr>
    <w:rPr>
      <w:szCs w:val="24"/>
    </w:rPr>
  </w:style>
  <w:style w:type="paragraph" w:customStyle="1" w:styleId="notetext">
    <w:name w:val="note(text)"/>
    <w:aliases w:val="n"/>
    <w:rsid w:val="00D11FE8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">
    <w:name w:val="subsection"/>
    <w:aliases w:val="ss"/>
    <w:rsid w:val="00D11FE8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paragraph">
    <w:name w:val="paragraph"/>
    <w:aliases w:val="a"/>
    <w:rsid w:val="00D11FE8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435F7A"/>
    <w:pPr>
      <w:tabs>
        <w:tab w:val="clear" w:pos="1021"/>
      </w:tabs>
      <w:spacing w:before="40"/>
      <w:ind w:firstLine="0"/>
    </w:pPr>
  </w:style>
  <w:style w:type="paragraph" w:customStyle="1" w:styleId="notetext0">
    <w:name w:val="notetext"/>
    <w:basedOn w:val="Normal"/>
    <w:rsid w:val="006B14C9"/>
    <w:pPr>
      <w:spacing w:before="100" w:beforeAutospacing="1" w:after="100" w:afterAutospacing="1"/>
    </w:pPr>
    <w:rPr>
      <w:szCs w:val="24"/>
    </w:rPr>
  </w:style>
  <w:style w:type="paragraph" w:customStyle="1" w:styleId="penalty">
    <w:name w:val="penalty"/>
    <w:basedOn w:val="Normal"/>
    <w:rsid w:val="00E21222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qFormat/>
    <w:rsid w:val="001151C9"/>
    <w:rPr>
      <w:i/>
      <w:iCs/>
    </w:rPr>
  </w:style>
  <w:style w:type="paragraph" w:customStyle="1" w:styleId="Char">
    <w:name w:val="Char"/>
    <w:basedOn w:val="Normal"/>
    <w:rsid w:val="0069600E"/>
    <w:pPr>
      <w:spacing w:after="160" w:line="240" w:lineRule="exact"/>
    </w:pPr>
    <w:rPr>
      <w:rFonts w:ascii="Verdana" w:eastAsia="Batang" w:hAnsi="Verdana"/>
      <w:sz w:val="20"/>
      <w:lang w:val="en-GB" w:eastAsia="en-US"/>
    </w:rPr>
  </w:style>
  <w:style w:type="paragraph" w:customStyle="1" w:styleId="Char0">
    <w:name w:val="Char"/>
    <w:basedOn w:val="Normal"/>
    <w:rsid w:val="00ED00EE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OC2">
    <w:name w:val="toc 2"/>
    <w:basedOn w:val="Normal"/>
    <w:next w:val="Normal"/>
    <w:autoRedefine/>
    <w:semiHidden/>
    <w:rsid w:val="006910DB"/>
    <w:pPr>
      <w:tabs>
        <w:tab w:val="left" w:pos="1320"/>
        <w:tab w:val="right" w:leader="dot" w:pos="9175"/>
      </w:tabs>
      <w:ind w:left="550"/>
    </w:pPr>
  </w:style>
  <w:style w:type="paragraph" w:styleId="Header">
    <w:name w:val="header"/>
    <w:basedOn w:val="Normal"/>
    <w:rsid w:val="007412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412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122D"/>
  </w:style>
  <w:style w:type="paragraph" w:customStyle="1" w:styleId="Parastyle1-numbered">
    <w:name w:val="Para style 1 - numbered"/>
    <w:basedOn w:val="Normal"/>
    <w:rsid w:val="004B470A"/>
    <w:pPr>
      <w:tabs>
        <w:tab w:val="num" w:pos="747"/>
      </w:tabs>
      <w:spacing w:after="120"/>
      <w:ind w:left="747" w:hanging="567"/>
    </w:pPr>
    <w:rPr>
      <w:rFonts w:ascii="Book Antiqua" w:hAnsi="Book Antiqua"/>
      <w:lang w:eastAsia="en-US"/>
    </w:rPr>
  </w:style>
  <w:style w:type="paragraph" w:customStyle="1" w:styleId="Parastyle4-capital">
    <w:name w:val="Para style 4 - capital"/>
    <w:basedOn w:val="Parastyle2-alpha"/>
    <w:rsid w:val="004B470A"/>
    <w:pPr>
      <w:numPr>
        <w:ilvl w:val="0"/>
        <w:numId w:val="0"/>
      </w:numPr>
      <w:tabs>
        <w:tab w:val="num" w:pos="2448"/>
      </w:tabs>
      <w:ind w:left="2448" w:hanging="567"/>
    </w:pPr>
  </w:style>
  <w:style w:type="paragraph" w:customStyle="1" w:styleId="Parastyle3-roman">
    <w:name w:val="Para style 3 - roman"/>
    <w:basedOn w:val="Parastyle2-alpha"/>
    <w:rsid w:val="004B470A"/>
    <w:pPr>
      <w:numPr>
        <w:ilvl w:val="0"/>
        <w:numId w:val="0"/>
      </w:numPr>
      <w:tabs>
        <w:tab w:val="left" w:pos="1701"/>
        <w:tab w:val="num" w:pos="2394"/>
      </w:tabs>
      <w:ind w:left="1881" w:hanging="567"/>
    </w:pPr>
  </w:style>
  <w:style w:type="character" w:customStyle="1" w:styleId="Parastyle2-alphaChar">
    <w:name w:val="Para style 2 - alpha Char"/>
    <w:basedOn w:val="DefaultParagraphFont"/>
    <w:link w:val="Parastyle2-alpha"/>
    <w:rsid w:val="004B470A"/>
    <w:rPr>
      <w:rFonts w:ascii="Book Antiqua" w:hAnsi="Book Antiqua"/>
      <w:sz w:val="24"/>
      <w:lang w:val="en-US" w:eastAsia="en-US"/>
    </w:rPr>
  </w:style>
  <w:style w:type="character" w:customStyle="1" w:styleId="OutlineNumbered3Char">
    <w:name w:val="Outline Numbered 3 Char"/>
    <w:basedOn w:val="DefaultParagraphFont"/>
    <w:link w:val="OutlineNumbered3"/>
    <w:locked/>
    <w:rsid w:val="00210793"/>
    <w:rPr>
      <w:rFonts w:ascii="Book Antiqua" w:hAnsi="Book Antiqua" w:cs="Book Antiqua"/>
      <w:spacing w:val="-3"/>
      <w:sz w:val="18"/>
      <w:szCs w:val="18"/>
      <w:lang w:eastAsia="en-US"/>
    </w:rPr>
  </w:style>
  <w:style w:type="paragraph" w:customStyle="1" w:styleId="StyleOutlineNumbered112ptBoldAllcaps">
    <w:name w:val="Style Outline Numbered 1 + 12 pt Bold All caps"/>
    <w:basedOn w:val="OutlineNumbered1"/>
    <w:rsid w:val="00210793"/>
    <w:pPr>
      <w:numPr>
        <w:numId w:val="1"/>
      </w:numPr>
      <w:spacing w:after="240"/>
    </w:pPr>
    <w:rPr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A270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A2F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2F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2F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F28"/>
    <w:rPr>
      <w:b/>
      <w:bCs/>
    </w:rPr>
  </w:style>
  <w:style w:type="paragraph" w:styleId="Revision">
    <w:name w:val="Revision"/>
    <w:hidden/>
    <w:uiPriority w:val="99"/>
    <w:semiHidden/>
    <w:rsid w:val="007A2F2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118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212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536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593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570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423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204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755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27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297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keovers@takeovers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7FDF-114B-468A-A487-502E515A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4722</Characters>
  <Application>Microsoft Office Word</Application>
  <DocSecurity>0</DocSecurity>
  <Lines>157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Takeovers Pro-forma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Takeovers Pro-forma</dc:title>
  <dc:subject>Pro-forma Review Application – section 657EA</dc:subject>
  <dc:creator/>
  <cp:keywords/>
  <cp:lastModifiedBy/>
  <cp:revision>1</cp:revision>
  <dcterms:created xsi:type="dcterms:W3CDTF">2021-03-30T03:19:00Z</dcterms:created>
  <dcterms:modified xsi:type="dcterms:W3CDTF">2021-03-30T03:20:00Z</dcterms:modified>
</cp:coreProperties>
</file>